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7B" w:rsidRDefault="003C0E3F" w:rsidP="00BB348C">
      <w:pPr>
        <w:pStyle w:val="a6"/>
        <w:snapToGrid/>
        <w:rPr>
          <w:rFonts w:ascii="Times New Roman" w:eastAsia="標楷體" w:hAnsi="Times New Roman" w:cs="Times New Roman"/>
          <w:color w:val="FFFFFF" w:themeColor="background1"/>
        </w:rPr>
      </w:pPr>
      <w:r w:rsidRPr="00B4457B">
        <w:rPr>
          <w:rFonts w:asciiTheme="majorHAnsi" w:eastAsiaTheme="majorEastAsia" w:hAnsiTheme="majorHAnsi" w:cstheme="majorBidi"/>
          <w:b/>
          <w:bCs/>
          <w:noProof/>
          <w:kern w:val="52"/>
          <w:sz w:val="36"/>
          <w:szCs w:val="36"/>
        </w:rPr>
        <mc:AlternateContent>
          <mc:Choice Requires="wps">
            <w:drawing>
              <wp:anchor distT="0" distB="0" distL="114300" distR="114300" simplePos="0" relativeHeight="251658240" behindDoc="0" locked="0" layoutInCell="1" allowOverlap="1" wp14:anchorId="5159BA2F" wp14:editId="7A4882D3">
                <wp:simplePos x="0" y="0"/>
                <wp:positionH relativeFrom="column">
                  <wp:posOffset>4498975</wp:posOffset>
                </wp:positionH>
                <wp:positionV relativeFrom="paragraph">
                  <wp:posOffset>-578485</wp:posOffset>
                </wp:positionV>
                <wp:extent cx="1155700" cy="577850"/>
                <wp:effectExtent l="0" t="0" r="25400" b="1460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7850"/>
                        </a:xfrm>
                        <a:prstGeom prst="wedgeRoundRectCallout">
                          <a:avLst>
                            <a:gd name="adj1" fmla="val -40606"/>
                            <a:gd name="adj2" fmla="val 70000"/>
                            <a:gd name="adj3" fmla="val 16667"/>
                          </a:avLst>
                        </a:prstGeom>
                        <a:solidFill>
                          <a:srgbClr val="FFFFFF"/>
                        </a:solidFill>
                        <a:ln w="9525">
                          <a:solidFill>
                            <a:srgbClr val="000000"/>
                          </a:solidFill>
                          <a:miter lim="800000"/>
                          <a:headEnd/>
                          <a:tailEnd/>
                        </a:ln>
                      </wps:spPr>
                      <wps:txbx>
                        <w:txbxContent>
                          <w:p w:rsidR="00173A50" w:rsidRDefault="00173A50">
                            <w:r>
                              <w:rPr>
                                <w:rFonts w:hint="eastAsia"/>
                              </w:rPr>
                              <w:t>摘要頁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354.25pt;margin-top:-45.55pt;width:91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" adj="2029">
                <v:textbox>
                  <w:txbxContent>
                    <w:p w:rsidR="00173A50" w:rsidRDefault="00173A50">
                      <w:r>
                        <w:rPr>
                          <w:rFonts w:hint="eastAsia"/>
                        </w:rPr>
                        <w:t>摘要頁</w:t>
                      </w:r>
                    </w:p>
                  </w:txbxContent>
                </v:textbox>
              </v:shape>
            </w:pict>
          </mc:Fallback>
        </mc:AlternateContent>
      </w:r>
      <w:r w:rsidR="00D666AC" w:rsidRPr="0019523E">
        <w:rPr>
          <w:rFonts w:ascii="Times New Roman" w:eastAsia="標楷體" w:hAnsi="Times New Roman" w:cs="Times New Roman"/>
          <w:color w:val="FFFFFF" w:themeColor="background1"/>
        </w:rPr>
        <w:t>。</w:t>
      </w:r>
    </w:p>
    <w:p w:rsidR="00816E1B" w:rsidRDefault="00816E1B" w:rsidP="00BB348C">
      <w:pPr>
        <w:pStyle w:val="a6"/>
        <w:snapToGrid/>
        <w:rPr>
          <w:sz w:val="36"/>
          <w:szCs w:val="36"/>
        </w:rPr>
      </w:pPr>
    </w:p>
    <w:p w:rsidR="00801C2E" w:rsidRPr="00F669BC" w:rsidRDefault="00BD79CB" w:rsidP="00BB348C">
      <w:pPr>
        <w:spacing w:beforeLines="100" w:before="360" w:afterLines="100" w:after="360"/>
        <w:jc w:val="center"/>
        <w:rPr>
          <w:sz w:val="40"/>
          <w:szCs w:val="36"/>
        </w:rPr>
      </w:pPr>
      <w:r w:rsidRPr="00F669BC">
        <w:rPr>
          <w:rFonts w:asciiTheme="majorHAnsi" w:eastAsiaTheme="majorEastAsia" w:hAnsiTheme="majorHAnsi" w:cstheme="majorBidi" w:hint="eastAsia"/>
          <w:b/>
          <w:bCs/>
          <w:kern w:val="52"/>
          <w:sz w:val="40"/>
          <w:szCs w:val="36"/>
        </w:rPr>
        <w:t>篇名，新細明體、粗體、</w:t>
      </w:r>
      <w:r w:rsidR="00490F88" w:rsidRPr="00F669BC">
        <w:rPr>
          <w:rFonts w:asciiTheme="majorHAnsi" w:eastAsiaTheme="majorEastAsia" w:hAnsiTheme="majorHAnsi" w:cstheme="majorBidi" w:hint="eastAsia"/>
          <w:b/>
          <w:bCs/>
          <w:kern w:val="52"/>
          <w:sz w:val="40"/>
          <w:szCs w:val="36"/>
        </w:rPr>
        <w:t>20</w:t>
      </w:r>
      <w:r w:rsidRPr="00F669BC">
        <w:rPr>
          <w:rFonts w:asciiTheme="majorHAnsi" w:eastAsiaTheme="majorEastAsia" w:hAnsiTheme="majorHAnsi" w:cstheme="majorBidi" w:hint="eastAsia"/>
          <w:b/>
          <w:bCs/>
          <w:kern w:val="52"/>
          <w:sz w:val="40"/>
          <w:szCs w:val="36"/>
        </w:rPr>
        <w:t>級字</w:t>
      </w:r>
    </w:p>
    <w:p w:rsidR="00801C2E" w:rsidRPr="00490F88" w:rsidRDefault="00801C2E" w:rsidP="00BB348C">
      <w:pPr>
        <w:jc w:val="center"/>
        <w:rPr>
          <w:rFonts w:eastAsia="標楷體"/>
        </w:rPr>
      </w:pPr>
      <w:r w:rsidRPr="00490F88">
        <w:rPr>
          <w:rFonts w:eastAsia="標楷體" w:hint="eastAsia"/>
        </w:rPr>
        <w:t>摘要</w:t>
      </w:r>
    </w:p>
    <w:p w:rsidR="002866A5" w:rsidRPr="00490F88" w:rsidRDefault="002866A5" w:rsidP="00BB348C">
      <w:pPr>
        <w:spacing w:beforeLines="100" w:before="360"/>
        <w:jc w:val="both"/>
        <w:rPr>
          <w:rFonts w:ascii="Times New Roman" w:hAnsi="Times New Roman" w:cs="Times New Roman"/>
        </w:rPr>
      </w:pPr>
      <w:r w:rsidRPr="00490F88">
        <w:rPr>
          <w:rFonts w:ascii="Times New Roman" w:hAnsi="Times New Roman" w:cs="Times New Roman"/>
        </w:rPr>
        <w:t>臺灣數學教師期刊原則上依循美國心理學會（</w:t>
      </w:r>
      <w:r w:rsidRPr="00490F88">
        <w:rPr>
          <w:rFonts w:ascii="Times New Roman" w:hAnsi="Times New Roman" w:cs="Times New Roman"/>
        </w:rPr>
        <w:t>American Psychological Association</w:t>
      </w:r>
      <w:r w:rsidRPr="00490F88">
        <w:rPr>
          <w:rFonts w:ascii="Times New Roman" w:hAnsi="Times New Roman" w:cs="Times New Roman"/>
        </w:rPr>
        <w:t>）的撰寫格式，除本文另有規定外，其他寫作格式請參考</w:t>
      </w:r>
      <w:r w:rsidRPr="00490F88">
        <w:rPr>
          <w:rFonts w:ascii="Times New Roman" w:hAnsi="Times New Roman" w:cs="Times New Roman"/>
        </w:rPr>
        <w:t>APA</w:t>
      </w:r>
      <w:r w:rsidRPr="00490F88">
        <w:rPr>
          <w:rFonts w:ascii="Times New Roman" w:hAnsi="Times New Roman" w:cs="Times New Roman"/>
        </w:rPr>
        <w:t>第六版出版手冊。文稿請使用</w:t>
      </w:r>
      <w:r w:rsidRPr="00490F88">
        <w:rPr>
          <w:rFonts w:ascii="Times New Roman" w:hAnsi="Times New Roman" w:cs="Times New Roman"/>
        </w:rPr>
        <w:t>Microsoft Word 98</w:t>
      </w:r>
      <w:r w:rsidRPr="00490F88">
        <w:rPr>
          <w:rFonts w:ascii="Times New Roman" w:hAnsi="Times New Roman" w:cs="Times New Roman"/>
        </w:rPr>
        <w:t>以上之繁體中文文書軟體處理。除另有規定外，中文字型一律採用新細明體，英文字型一律為</w:t>
      </w:r>
      <w:r w:rsidRPr="00490F88">
        <w:rPr>
          <w:rFonts w:ascii="Times New Roman" w:hAnsi="Times New Roman" w:cs="Times New Roman"/>
        </w:rPr>
        <w:t>Times New Roman</w:t>
      </w:r>
      <w:r w:rsidRPr="00490F88">
        <w:rPr>
          <w:rFonts w:ascii="Times New Roman" w:hAnsi="Times New Roman" w:cs="Times New Roman"/>
        </w:rPr>
        <w:t>。</w:t>
      </w:r>
      <w:r w:rsidRPr="00490F88">
        <w:rPr>
          <w:rFonts w:ascii="Times New Roman" w:hAnsi="Times New Roman" w:cs="Times New Roman" w:hint="eastAsia"/>
        </w:rPr>
        <w:t>本</w:t>
      </w:r>
      <w:r w:rsidRPr="00490F88">
        <w:rPr>
          <w:rFonts w:ascii="Times New Roman" w:hAnsi="Times New Roman" w:cs="Times New Roman"/>
        </w:rPr>
        <w:t>期刊為</w:t>
      </w:r>
      <w:r w:rsidRPr="00490F88">
        <w:rPr>
          <w:rFonts w:ascii="Times New Roman" w:hAnsi="Times New Roman" w:cs="Times New Roman" w:hint="eastAsia"/>
        </w:rPr>
        <w:t>雙向</w:t>
      </w:r>
      <w:r w:rsidRPr="00490F88">
        <w:rPr>
          <w:rFonts w:ascii="Times New Roman" w:hAnsi="Times New Roman" w:cs="Times New Roman"/>
        </w:rPr>
        <w:t>匿名審查，論文</w:t>
      </w:r>
      <w:proofErr w:type="gramStart"/>
      <w:r w:rsidRPr="00490F88">
        <w:rPr>
          <w:rFonts w:ascii="Times New Roman" w:hAnsi="Times New Roman" w:cs="Times New Roman"/>
        </w:rPr>
        <w:t>採</w:t>
      </w:r>
      <w:proofErr w:type="gramEnd"/>
      <w:r w:rsidRPr="00490F88">
        <w:rPr>
          <w:rFonts w:ascii="Times New Roman" w:hAnsi="Times New Roman" w:cs="Times New Roman"/>
        </w:rPr>
        <w:t>隨</w:t>
      </w:r>
      <w:proofErr w:type="gramStart"/>
      <w:r w:rsidRPr="00490F88">
        <w:rPr>
          <w:rFonts w:ascii="Times New Roman" w:hAnsi="Times New Roman" w:cs="Times New Roman"/>
        </w:rPr>
        <w:t>到隨審方式</w:t>
      </w:r>
      <w:proofErr w:type="gramEnd"/>
      <w:r w:rsidRPr="00490F88">
        <w:rPr>
          <w:rFonts w:ascii="Times New Roman" w:hAnsi="Times New Roman" w:cs="Times New Roman"/>
        </w:rPr>
        <w:t>。請以電子郵件方式投遞至</w:t>
      </w:r>
      <w:r w:rsidRPr="00490F88">
        <w:rPr>
          <w:rFonts w:ascii="Times New Roman" w:hAnsi="Times New Roman" w:cs="Times New Roman"/>
        </w:rPr>
        <w:t>tjmtedit@gmail.com</w:t>
      </w:r>
      <w:r w:rsidRPr="00490F88">
        <w:rPr>
          <w:rFonts w:ascii="Times New Roman" w:hAnsi="Times New Roman" w:cs="Times New Roman"/>
        </w:rPr>
        <w:t>，包括</w:t>
      </w:r>
      <w:r w:rsidRPr="00490F88">
        <w:rPr>
          <w:rFonts w:ascii="新細明體" w:eastAsia="新細明體" w:hAnsi="新細明體" w:cs="Times New Roman" w:hint="eastAsia"/>
        </w:rPr>
        <w:t>「</w:t>
      </w:r>
      <w:r w:rsidRPr="00490F88">
        <w:rPr>
          <w:rFonts w:ascii="Times New Roman" w:hAnsi="Times New Roman" w:cs="Times New Roman"/>
        </w:rPr>
        <w:t>作者基本資料表</w:t>
      </w:r>
      <w:r w:rsidRPr="00490F88">
        <w:rPr>
          <w:rFonts w:ascii="新細明體" w:eastAsia="新細明體" w:hAnsi="新細明體" w:cs="Times New Roman" w:hint="eastAsia"/>
        </w:rPr>
        <w:t>」</w:t>
      </w:r>
      <w:r w:rsidRPr="00490F88">
        <w:rPr>
          <w:rFonts w:ascii="Times New Roman" w:hAnsi="Times New Roman" w:cs="Times New Roman"/>
        </w:rPr>
        <w:t>、</w:t>
      </w:r>
      <w:r w:rsidRPr="00490F88">
        <w:rPr>
          <w:rFonts w:ascii="新細明體" w:eastAsia="新細明體" w:hAnsi="新細明體" w:cs="Times New Roman" w:hint="eastAsia"/>
        </w:rPr>
        <w:t>「</w:t>
      </w:r>
      <w:r w:rsidRPr="00490F88">
        <w:rPr>
          <w:rFonts w:ascii="Times New Roman" w:hAnsi="Times New Roman" w:cs="Times New Roman"/>
        </w:rPr>
        <w:t>著作財產權讓與同意書</w:t>
      </w:r>
      <w:r w:rsidRPr="00490F88">
        <w:rPr>
          <w:rFonts w:ascii="新細明體" w:eastAsia="新細明體" w:hAnsi="新細明體" w:cs="Times New Roman" w:hint="eastAsia"/>
        </w:rPr>
        <w:t>」</w:t>
      </w:r>
      <w:r w:rsidRPr="00490F88">
        <w:rPr>
          <w:rFonts w:ascii="Times New Roman" w:hAnsi="Times New Roman" w:cs="Times New Roman"/>
        </w:rPr>
        <w:t>與</w:t>
      </w:r>
      <w:r w:rsidRPr="00490F88">
        <w:rPr>
          <w:rFonts w:ascii="新細明體" w:eastAsia="新細明體" w:hAnsi="新細明體" w:cs="Times New Roman" w:hint="eastAsia"/>
        </w:rPr>
        <w:t>「</w:t>
      </w:r>
      <w:r w:rsidRPr="00490F88">
        <w:rPr>
          <w:rFonts w:ascii="Times New Roman" w:hAnsi="Times New Roman" w:cs="Times New Roman"/>
        </w:rPr>
        <w:t>全文</w:t>
      </w:r>
      <w:r w:rsidRPr="00490F88">
        <w:rPr>
          <w:rFonts w:ascii="新細明體" w:eastAsia="新細明體" w:hAnsi="新細明體" w:cs="Times New Roman" w:hint="eastAsia"/>
        </w:rPr>
        <w:t>」</w:t>
      </w:r>
      <w:r w:rsidRPr="00490F88">
        <w:rPr>
          <w:rFonts w:ascii="Times New Roman" w:hAnsi="Times New Roman" w:cs="Times New Roman"/>
        </w:rPr>
        <w:t>共三份資料。</w:t>
      </w:r>
      <w:r w:rsidRPr="00490F88">
        <w:rPr>
          <w:rFonts w:ascii="Times New Roman" w:hAnsi="Times New Roman" w:cs="Times New Roman" w:hint="eastAsia"/>
        </w:rPr>
        <w:t>文稿內容請以中文撰寫，依序為中文摘要頁（含關鍵字）、正文（包括圖、表、附註、</w:t>
      </w:r>
      <w:proofErr w:type="gramStart"/>
      <w:r w:rsidRPr="00490F88">
        <w:rPr>
          <w:rFonts w:ascii="Times New Roman" w:hAnsi="Times New Roman" w:cs="Times New Roman" w:hint="eastAsia"/>
        </w:rPr>
        <w:t>誌</w:t>
      </w:r>
      <w:proofErr w:type="gramEnd"/>
      <w:r w:rsidRPr="00490F88">
        <w:rPr>
          <w:rFonts w:ascii="Times New Roman" w:hAnsi="Times New Roman" w:cs="Times New Roman" w:hint="eastAsia"/>
        </w:rPr>
        <w:t>謝、參考文獻）以及附錄（若無必要可省略）。</w:t>
      </w:r>
      <w:r w:rsidRPr="00490F88">
        <w:rPr>
          <w:rFonts w:ascii="Times New Roman" w:hAnsi="Times New Roman" w:cs="Times New Roman"/>
        </w:rPr>
        <w:t>摘要內容限</w:t>
      </w:r>
      <w:r w:rsidRPr="00490F88">
        <w:rPr>
          <w:rFonts w:ascii="Times New Roman" w:hAnsi="Times New Roman" w:cs="Times New Roman"/>
        </w:rPr>
        <w:t>500</w:t>
      </w:r>
      <w:r w:rsidRPr="00490F88">
        <w:rPr>
          <w:rFonts w:ascii="Times New Roman" w:hAnsi="Times New Roman" w:cs="Times New Roman"/>
        </w:rPr>
        <w:t>字</w:t>
      </w:r>
      <w:proofErr w:type="gramStart"/>
      <w:r w:rsidRPr="00490F88">
        <w:rPr>
          <w:rFonts w:ascii="Times New Roman" w:hAnsi="Times New Roman" w:cs="Times New Roman"/>
        </w:rPr>
        <w:t>以內，</w:t>
      </w:r>
      <w:proofErr w:type="gramEnd"/>
      <w:r w:rsidRPr="00490F88">
        <w:rPr>
          <w:rFonts w:ascii="Times New Roman" w:hAnsi="Times New Roman" w:cs="Times New Roman"/>
        </w:rPr>
        <w:t>不分段、新細明體，</w:t>
      </w:r>
      <w:r w:rsidRPr="00490F88">
        <w:rPr>
          <w:rFonts w:ascii="Times New Roman" w:hAnsi="Times New Roman" w:cs="Times New Roman"/>
        </w:rPr>
        <w:t>1</w:t>
      </w:r>
      <w:r w:rsidR="00210F23">
        <w:rPr>
          <w:rFonts w:ascii="Times New Roman" w:hAnsi="Times New Roman" w:cs="Times New Roman" w:hint="eastAsia"/>
        </w:rPr>
        <w:t>2</w:t>
      </w:r>
      <w:r w:rsidRPr="00490F88">
        <w:rPr>
          <w:rFonts w:ascii="Times New Roman" w:hAnsi="Times New Roman" w:cs="Times New Roman"/>
        </w:rPr>
        <w:t>級字、左右對齊、單行間距，並與前段距離為</w:t>
      </w:r>
      <w:r w:rsidRPr="00490F88">
        <w:rPr>
          <w:rFonts w:ascii="Times New Roman" w:hAnsi="Times New Roman" w:cs="Times New Roman" w:hint="eastAsia"/>
        </w:rPr>
        <w:t>1</w:t>
      </w:r>
      <w:r w:rsidRPr="00490F88">
        <w:rPr>
          <w:rFonts w:ascii="Times New Roman" w:hAnsi="Times New Roman" w:cs="Times New Roman"/>
        </w:rPr>
        <w:t>行。</w:t>
      </w:r>
    </w:p>
    <w:p w:rsidR="00617087" w:rsidRPr="00490F88" w:rsidRDefault="002866A5" w:rsidP="00BB348C">
      <w:pPr>
        <w:spacing w:beforeLines="100" w:before="360" w:afterLines="200" w:after="720"/>
        <w:rPr>
          <w:rFonts w:ascii="標楷體" w:eastAsia="標楷體" w:hAnsi="標楷體"/>
        </w:rPr>
      </w:pPr>
      <w:r w:rsidRPr="00490F88">
        <w:rPr>
          <w:rFonts w:ascii="標楷體" w:eastAsia="標楷體" w:hAnsi="標楷體" w:hint="eastAsia"/>
          <w:b/>
        </w:rPr>
        <w:t>關鍵詞</w:t>
      </w:r>
      <w:r w:rsidRPr="00490F88">
        <w:rPr>
          <w:rFonts w:ascii="標楷體" w:eastAsia="標楷體" w:hAnsi="標楷體" w:hint="eastAsia"/>
        </w:rPr>
        <w:t>：</w:t>
      </w:r>
      <w:r w:rsidRPr="00490F88">
        <w:rPr>
          <w:rFonts w:ascii="Times New Roman" w:eastAsia="標楷體" w:hAnsi="Times New Roman" w:cs="Times New Roman" w:hint="eastAsia"/>
        </w:rPr>
        <w:t>標楷體，</w:t>
      </w:r>
      <w:r w:rsidR="00553347">
        <w:rPr>
          <w:rFonts w:ascii="Times New Roman" w:hAnsi="Times New Roman" w:cs="Times New Roman" w:hint="eastAsia"/>
        </w:rPr>
        <w:t>12</w:t>
      </w:r>
      <w:r w:rsidRPr="00490F88">
        <w:rPr>
          <w:rFonts w:ascii="Times New Roman" w:eastAsia="標楷體" w:hAnsi="Times New Roman" w:cs="Times New Roman" w:hint="eastAsia"/>
        </w:rPr>
        <w:t>級字</w:t>
      </w:r>
      <w:r w:rsidR="00297666">
        <w:rPr>
          <w:rFonts w:ascii="Times New Roman" w:eastAsia="標楷體" w:hAnsi="Times New Roman" w:cs="Times New Roman" w:hint="eastAsia"/>
        </w:rPr>
        <w:t>、</w:t>
      </w:r>
      <w:r w:rsidRPr="00490F88">
        <w:rPr>
          <w:rFonts w:ascii="Times New Roman" w:eastAsia="標楷體" w:hAnsi="Times New Roman" w:cs="Times New Roman" w:hint="eastAsia"/>
        </w:rPr>
        <w:t>以</w:t>
      </w:r>
      <w:r w:rsidRPr="00490F88">
        <w:rPr>
          <w:rFonts w:ascii="Times New Roman" w:eastAsia="標楷體" w:hAnsi="Times New Roman" w:cs="Times New Roman" w:hint="eastAsia"/>
        </w:rPr>
        <w:t>5</w:t>
      </w:r>
      <w:r w:rsidRPr="00490F88">
        <w:rPr>
          <w:rFonts w:ascii="Times New Roman" w:eastAsia="標楷體" w:hAnsi="Times New Roman" w:cs="Times New Roman" w:hint="eastAsia"/>
        </w:rPr>
        <w:t>個為上限</w:t>
      </w:r>
      <w:r w:rsidR="00297666">
        <w:rPr>
          <w:rFonts w:ascii="Times New Roman" w:eastAsia="標楷體" w:hAnsi="Times New Roman" w:cs="Times New Roman" w:hint="eastAsia"/>
        </w:rPr>
        <w:t>、</w:t>
      </w:r>
      <w:r w:rsidRPr="00490F88">
        <w:rPr>
          <w:rFonts w:ascii="Times New Roman" w:eastAsia="標楷體" w:hAnsi="Times New Roman" w:cs="Times New Roman" w:hint="eastAsia"/>
        </w:rPr>
        <w:t>依筆畫順序由</w:t>
      </w:r>
      <w:bookmarkStart w:id="0" w:name="_GoBack"/>
      <w:bookmarkEnd w:id="0"/>
      <w:r w:rsidRPr="00490F88">
        <w:rPr>
          <w:rFonts w:ascii="Times New Roman" w:eastAsia="標楷體" w:hAnsi="Times New Roman" w:cs="Times New Roman" w:hint="eastAsia"/>
        </w:rPr>
        <w:t>少至多排列</w:t>
      </w:r>
    </w:p>
    <w:p w:rsidR="00617087" w:rsidRDefault="00617087" w:rsidP="00BB348C">
      <w:pPr>
        <w:widowControl/>
        <w:rPr>
          <w:rFonts w:ascii="標楷體" w:eastAsia="標楷體" w:hAnsi="標楷體"/>
          <w:sz w:val="22"/>
        </w:rPr>
      </w:pPr>
      <w:r>
        <w:rPr>
          <w:rFonts w:ascii="標楷體" w:eastAsia="標楷體" w:hAnsi="標楷體"/>
          <w:sz w:val="22"/>
        </w:rPr>
        <w:br w:type="page"/>
      </w:r>
    </w:p>
    <w:p w:rsidR="00A21763" w:rsidRPr="008A5377" w:rsidRDefault="00150867" w:rsidP="00BB348C">
      <w:pPr>
        <w:pStyle w:val="a3"/>
        <w:numPr>
          <w:ilvl w:val="0"/>
          <w:numId w:val="1"/>
        </w:numPr>
        <w:spacing w:beforeLines="100" w:before="360" w:afterLines="50" w:after="180"/>
        <w:ind w:leftChars="0"/>
        <w:jc w:val="center"/>
        <w:outlineLvl w:val="0"/>
        <w:rPr>
          <w:rFonts w:cs="Times New Roman"/>
          <w:b/>
          <w:sz w:val="32"/>
          <w:szCs w:val="28"/>
        </w:rPr>
      </w:pPr>
      <w:r w:rsidRPr="008A5377">
        <w:rPr>
          <w:noProof/>
          <w:sz w:val="28"/>
        </w:rPr>
        <w:lastRenderedPageBreak/>
        <mc:AlternateContent>
          <mc:Choice Requires="wps">
            <w:drawing>
              <wp:anchor distT="0" distB="0" distL="114300" distR="114300" simplePos="0" relativeHeight="251659264" behindDoc="0" locked="0" layoutInCell="1" allowOverlap="1" wp14:anchorId="00FBF06D" wp14:editId="5C43425D">
                <wp:simplePos x="0" y="0"/>
                <wp:positionH relativeFrom="column">
                  <wp:posOffset>4514215</wp:posOffset>
                </wp:positionH>
                <wp:positionV relativeFrom="paragraph">
                  <wp:posOffset>-605790</wp:posOffset>
                </wp:positionV>
                <wp:extent cx="1155700" cy="577850"/>
                <wp:effectExtent l="8890" t="13335" r="6985" b="12319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7850"/>
                        </a:xfrm>
                        <a:prstGeom prst="wedgeRoundRectCallout">
                          <a:avLst>
                            <a:gd name="adj1" fmla="val -40606"/>
                            <a:gd name="adj2" fmla="val 70000"/>
                            <a:gd name="adj3" fmla="val 16667"/>
                          </a:avLst>
                        </a:prstGeom>
                        <a:solidFill>
                          <a:srgbClr val="FFFFFF"/>
                        </a:solidFill>
                        <a:ln w="9525">
                          <a:solidFill>
                            <a:srgbClr val="000000"/>
                          </a:solidFill>
                          <a:miter lim="800000"/>
                          <a:headEnd/>
                          <a:tailEnd/>
                        </a:ln>
                      </wps:spPr>
                      <wps:txbx>
                        <w:txbxContent>
                          <w:p w:rsidR="00E4168B" w:rsidRDefault="00E4168B" w:rsidP="00E4168B">
                            <w:r>
                              <w:rPr>
                                <w:rFonts w:hint="eastAsia"/>
                              </w:rPr>
                              <w:t>正文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7" type="#_x0000_t62" style="position:absolute;left:0;text-align:left;margin-left:355.45pt;margin-top:-47.7pt;width:91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" adj="2029">
                <v:textbox>
                  <w:txbxContent>
                    <w:p w:rsidR="00E4168B" w:rsidRDefault="00E4168B" w:rsidP="00E4168B">
                      <w:r>
                        <w:rPr>
                          <w:rFonts w:hint="eastAsia"/>
                        </w:rPr>
                        <w:t>正文</w:t>
                      </w:r>
                    </w:p>
                  </w:txbxContent>
                </v:textbox>
              </v:shape>
            </w:pict>
          </mc:Fallback>
        </mc:AlternateContent>
      </w:r>
      <w:r w:rsidR="00A21763" w:rsidRPr="008A5377">
        <w:rPr>
          <w:rFonts w:cs="Times New Roman" w:hint="eastAsia"/>
          <w:b/>
          <w:sz w:val="32"/>
          <w:szCs w:val="28"/>
        </w:rPr>
        <w:t>撰稿格式</w:t>
      </w:r>
    </w:p>
    <w:p w:rsidR="00AF5015" w:rsidRPr="006A28E4" w:rsidRDefault="002066F6" w:rsidP="00BB348C">
      <w:pPr>
        <w:widowControl/>
        <w:shd w:val="clear" w:color="auto" w:fill="FFFFFF"/>
        <w:ind w:firstLineChars="200" w:firstLine="480"/>
        <w:rPr>
          <w:rFonts w:asciiTheme="majorEastAsia" w:eastAsiaTheme="majorEastAsia" w:hAnsiTheme="majorEastAsia" w:cs="Times New Roman"/>
          <w:kern w:val="0"/>
        </w:rPr>
      </w:pPr>
      <w:r w:rsidRPr="006A28E4">
        <w:rPr>
          <w:rFonts w:ascii="Times New Roman" w:hAnsi="Times New Roman" w:cs="Times New Roman" w:hint="eastAsia"/>
        </w:rPr>
        <w:t>中文字型一律採用新細明體，標點符號及空白字為全形字，以</w:t>
      </w:r>
      <w:r w:rsidRPr="006A28E4">
        <w:rPr>
          <w:rFonts w:ascii="Times New Roman" w:hAnsi="Times New Roman" w:cs="Times New Roman" w:hint="eastAsia"/>
        </w:rPr>
        <w:t>8,000</w:t>
      </w:r>
      <w:r w:rsidRPr="006A28E4">
        <w:rPr>
          <w:rFonts w:ascii="Times New Roman" w:hAnsi="Times New Roman" w:cs="Times New Roman" w:hint="eastAsia"/>
        </w:rPr>
        <w:t>字為原則。</w:t>
      </w:r>
      <w:r w:rsidR="0094309A" w:rsidRPr="006A28E4">
        <w:rPr>
          <w:rFonts w:ascii="Times New Roman" w:hAnsi="Times New Roman" w:cs="Times New Roman" w:hint="eastAsia"/>
        </w:rPr>
        <w:t>正文內容的呈現，</w:t>
      </w:r>
      <w:r w:rsidR="00AF5015" w:rsidRPr="006A28E4">
        <w:rPr>
          <w:rFonts w:ascii="Times New Roman" w:hAnsi="Times New Roman" w:cs="Times New Roman" w:hint="eastAsia"/>
        </w:rPr>
        <w:t>各層次標題選用次序為：壹、一、</w:t>
      </w:r>
      <w:r w:rsidR="00D1399A" w:rsidRPr="006A28E4">
        <w:rPr>
          <w:rFonts w:ascii="新細明體" w:eastAsia="新細明體" w:hAnsi="新細明體" w:cs="Times New Roman" w:hint="eastAsia"/>
        </w:rPr>
        <w:t>（</w:t>
      </w:r>
      <w:r w:rsidR="00AF5015" w:rsidRPr="006A28E4">
        <w:rPr>
          <w:rFonts w:ascii="Times New Roman" w:hAnsi="Times New Roman" w:cs="Times New Roman" w:hint="eastAsia"/>
        </w:rPr>
        <w:t>一</w:t>
      </w:r>
      <w:r w:rsidR="00D1399A" w:rsidRPr="006A28E4">
        <w:rPr>
          <w:rFonts w:ascii="新細明體" w:eastAsia="新細明體" w:hAnsi="新細明體" w:cs="Times New Roman" w:hint="eastAsia"/>
        </w:rPr>
        <w:t>）、</w:t>
      </w:r>
      <w:r w:rsidR="00AF5015" w:rsidRPr="006A28E4">
        <w:rPr>
          <w:rFonts w:ascii="Times New Roman" w:hAnsi="Times New Roman" w:cs="Times New Roman" w:hint="eastAsia"/>
        </w:rPr>
        <w:t>1</w:t>
      </w:r>
      <w:r w:rsidR="00AF5015" w:rsidRPr="006A28E4">
        <w:rPr>
          <w:rFonts w:ascii="Times New Roman" w:hAnsi="Times New Roman" w:cs="Times New Roman" w:hint="eastAsia"/>
        </w:rPr>
        <w:t>、</w:t>
      </w:r>
      <w:r w:rsidR="00D1399A" w:rsidRPr="006A28E4">
        <w:rPr>
          <w:rFonts w:ascii="新細明體" w:eastAsia="新細明體" w:hAnsi="新細明體" w:cs="Times New Roman" w:hint="eastAsia"/>
        </w:rPr>
        <w:t>（</w:t>
      </w:r>
      <w:r w:rsidR="00D1399A" w:rsidRPr="006A28E4">
        <w:rPr>
          <w:rFonts w:ascii="Times New Roman" w:hAnsi="Times New Roman" w:cs="Times New Roman" w:hint="eastAsia"/>
        </w:rPr>
        <w:t>1</w:t>
      </w:r>
      <w:r w:rsidR="00D1399A" w:rsidRPr="006A28E4">
        <w:rPr>
          <w:rFonts w:ascii="新細明體" w:eastAsia="新細明體" w:hAnsi="新細明體" w:cs="Times New Roman" w:hint="eastAsia"/>
        </w:rPr>
        <w:t>）</w:t>
      </w:r>
      <w:r w:rsidR="00AF5015" w:rsidRPr="006A28E4">
        <w:rPr>
          <w:rFonts w:ascii="Times New Roman" w:hAnsi="Times New Roman" w:cs="Times New Roman" w:hint="eastAsia"/>
        </w:rPr>
        <w:t>、</w:t>
      </w:r>
      <w:r w:rsidR="00AF5015" w:rsidRPr="006A28E4">
        <w:rPr>
          <w:rFonts w:ascii="Times New Roman" w:hAnsi="Times New Roman" w:cs="Times New Roman" w:hint="eastAsia"/>
        </w:rPr>
        <w:t>A</w:t>
      </w:r>
      <w:r w:rsidR="00AF5015" w:rsidRPr="006A28E4">
        <w:rPr>
          <w:rFonts w:ascii="Times New Roman" w:hAnsi="Times New Roman" w:cs="Times New Roman" w:hint="eastAsia"/>
        </w:rPr>
        <w:t>最多以六個層次為原則。</w:t>
      </w:r>
      <w:r w:rsidR="0094309A" w:rsidRPr="006A28E4">
        <w:rPr>
          <w:rFonts w:ascii="Times New Roman" w:hAnsi="Times New Roman" w:cs="Times New Roman" w:hint="eastAsia"/>
        </w:rPr>
        <w:t>除各項標題、表之註記與另起一段之引文外，內文不分中</w:t>
      </w:r>
      <w:proofErr w:type="gramStart"/>
      <w:r w:rsidR="0094309A" w:rsidRPr="006A28E4">
        <w:rPr>
          <w:rFonts w:ascii="Times New Roman" w:hAnsi="Times New Roman" w:cs="Times New Roman" w:hint="eastAsia"/>
        </w:rPr>
        <w:t>英文均為</w:t>
      </w:r>
      <w:r w:rsidR="0094309A" w:rsidRPr="006A28E4">
        <w:rPr>
          <w:rFonts w:ascii="Times New Roman" w:hAnsi="Times New Roman" w:cs="Times New Roman" w:hint="eastAsia"/>
        </w:rPr>
        <w:t>1</w:t>
      </w:r>
      <w:r w:rsidR="00FA7153">
        <w:rPr>
          <w:rFonts w:ascii="Times New Roman" w:hAnsi="Times New Roman" w:cs="Times New Roman" w:hint="eastAsia"/>
        </w:rPr>
        <w:t>2</w:t>
      </w:r>
      <w:r w:rsidR="0094309A" w:rsidRPr="006A28E4">
        <w:rPr>
          <w:rFonts w:ascii="Times New Roman" w:hAnsi="Times New Roman" w:cs="Times New Roman" w:hint="eastAsia"/>
        </w:rPr>
        <w:t>級</w:t>
      </w:r>
      <w:proofErr w:type="gramEnd"/>
      <w:r w:rsidR="0094309A" w:rsidRPr="006A28E4">
        <w:rPr>
          <w:rFonts w:ascii="Times New Roman" w:hAnsi="Times New Roman" w:cs="Times New Roman" w:hint="eastAsia"/>
        </w:rPr>
        <w:t>字，縮排指定方式第一行、位移點數</w:t>
      </w:r>
      <w:r w:rsidR="0094309A" w:rsidRPr="006A28E4">
        <w:rPr>
          <w:rFonts w:ascii="Times New Roman" w:hAnsi="Times New Roman" w:cs="Times New Roman" w:hint="eastAsia"/>
        </w:rPr>
        <w:t>2</w:t>
      </w:r>
      <w:r w:rsidR="0094309A" w:rsidRPr="006A28E4">
        <w:rPr>
          <w:rFonts w:ascii="Times New Roman" w:hAnsi="Times New Roman" w:cs="Times New Roman" w:hint="eastAsia"/>
        </w:rPr>
        <w:t>字元、與前後段</w:t>
      </w:r>
      <w:proofErr w:type="gramStart"/>
      <w:r w:rsidR="0094309A" w:rsidRPr="006A28E4">
        <w:rPr>
          <w:rFonts w:ascii="Times New Roman" w:hAnsi="Times New Roman" w:cs="Times New Roman" w:hint="eastAsia"/>
        </w:rPr>
        <w:t>距離均為</w:t>
      </w:r>
      <w:r w:rsidR="0094309A" w:rsidRPr="006A28E4">
        <w:rPr>
          <w:rFonts w:ascii="Times New Roman" w:hAnsi="Times New Roman" w:cs="Times New Roman" w:hint="eastAsia"/>
        </w:rPr>
        <w:t>0</w:t>
      </w:r>
      <w:r w:rsidR="0094309A" w:rsidRPr="006A28E4">
        <w:rPr>
          <w:rFonts w:ascii="Times New Roman" w:hAnsi="Times New Roman" w:cs="Times New Roman" w:hint="eastAsia"/>
        </w:rPr>
        <w:t>行</w:t>
      </w:r>
      <w:proofErr w:type="gramEnd"/>
      <w:r w:rsidR="0094309A" w:rsidRPr="006A28E4">
        <w:rPr>
          <w:rFonts w:ascii="Times New Roman" w:hAnsi="Times New Roman" w:cs="Times New Roman" w:hint="eastAsia"/>
        </w:rPr>
        <w:t>，新細明體或</w:t>
      </w:r>
      <w:r w:rsidR="0094309A" w:rsidRPr="006A28E4">
        <w:rPr>
          <w:rFonts w:ascii="Times New Roman" w:hAnsi="Times New Roman" w:cs="Times New Roman"/>
        </w:rPr>
        <w:t>Times New Roman</w:t>
      </w:r>
      <w:r w:rsidR="0094309A" w:rsidRPr="006A28E4">
        <w:rPr>
          <w:rFonts w:ascii="Times New Roman" w:hAnsi="Times New Roman" w:cs="Times New Roman" w:hint="eastAsia"/>
        </w:rPr>
        <w:t>字體，稿件版面以橫書</w:t>
      </w:r>
      <w:proofErr w:type="gramStart"/>
      <w:r w:rsidR="0094309A" w:rsidRPr="006A28E4">
        <w:rPr>
          <w:rFonts w:ascii="Times New Roman" w:hAnsi="Times New Roman" w:cs="Times New Roman" w:hint="eastAsia"/>
        </w:rPr>
        <w:t>方式於直向</w:t>
      </w:r>
      <w:proofErr w:type="gramEnd"/>
      <w:r w:rsidR="0094309A" w:rsidRPr="006A28E4">
        <w:rPr>
          <w:rFonts w:ascii="Times New Roman" w:hAnsi="Times New Roman" w:cs="Times New Roman"/>
        </w:rPr>
        <w:t>A4</w:t>
      </w:r>
      <w:r w:rsidR="0094309A" w:rsidRPr="006A28E4">
        <w:rPr>
          <w:rFonts w:ascii="Times New Roman" w:hAnsi="Times New Roman" w:cs="Times New Roman" w:hint="eastAsia"/>
        </w:rPr>
        <w:t>規格紙張上，上下</w:t>
      </w:r>
      <w:proofErr w:type="gramStart"/>
      <w:r w:rsidR="00FA7153" w:rsidRPr="006A28E4">
        <w:rPr>
          <w:rFonts w:ascii="Times New Roman" w:hAnsi="Times New Roman" w:cs="Times New Roman" w:hint="eastAsia"/>
        </w:rPr>
        <w:t>左右</w:t>
      </w:r>
      <w:r w:rsidR="0094309A" w:rsidRPr="006A28E4">
        <w:rPr>
          <w:rFonts w:ascii="Times New Roman" w:hAnsi="Times New Roman" w:cs="Times New Roman" w:hint="eastAsia"/>
        </w:rPr>
        <w:t>各留</w:t>
      </w:r>
      <w:proofErr w:type="gramEnd"/>
      <w:r w:rsidR="00FA7153">
        <w:rPr>
          <w:rFonts w:ascii="Times New Roman" w:hAnsi="Times New Roman" w:cs="Times New Roman" w:hint="eastAsia"/>
        </w:rPr>
        <w:t>2</w:t>
      </w:r>
      <w:r w:rsidR="0094309A" w:rsidRPr="006A28E4">
        <w:rPr>
          <w:rFonts w:ascii="Times New Roman" w:hAnsi="Times New Roman" w:cs="Times New Roman"/>
        </w:rPr>
        <w:t>.</w:t>
      </w:r>
      <w:r w:rsidR="00FA7153">
        <w:rPr>
          <w:rFonts w:ascii="Times New Roman" w:hAnsi="Times New Roman" w:cs="Times New Roman" w:hint="eastAsia"/>
        </w:rPr>
        <w:t>5</w:t>
      </w:r>
      <w:r w:rsidR="0094309A" w:rsidRPr="006A28E4">
        <w:rPr>
          <w:rFonts w:ascii="Times New Roman" w:hAnsi="Times New Roman" w:cs="Times New Roman"/>
        </w:rPr>
        <w:t>cm</w:t>
      </w:r>
      <w:r w:rsidR="0094309A" w:rsidRPr="006A28E4">
        <w:rPr>
          <w:rFonts w:ascii="Times New Roman" w:hAnsi="Times New Roman" w:cs="Times New Roman" w:hint="eastAsia"/>
        </w:rPr>
        <w:t>空白，除基本資料</w:t>
      </w:r>
      <w:proofErr w:type="gramStart"/>
      <w:r w:rsidR="0094309A" w:rsidRPr="006A28E4">
        <w:rPr>
          <w:rFonts w:ascii="Times New Roman" w:hAnsi="Times New Roman" w:cs="Times New Roman" w:hint="eastAsia"/>
        </w:rPr>
        <w:t>表頁外每頁需加註</w:t>
      </w:r>
      <w:proofErr w:type="gramEnd"/>
      <w:r w:rsidR="0094309A" w:rsidRPr="006A28E4">
        <w:rPr>
          <w:rFonts w:ascii="Times New Roman" w:hAnsi="Times New Roman" w:cs="Times New Roman" w:hint="eastAsia"/>
        </w:rPr>
        <w:t>頁碼。</w:t>
      </w:r>
      <w:r w:rsidR="00AF5015" w:rsidRPr="006A28E4">
        <w:rPr>
          <w:rFonts w:asciiTheme="majorEastAsia" w:eastAsiaTheme="majorEastAsia" w:hAnsiTheme="majorEastAsia" w:cs="Times New Roman" w:hint="eastAsia"/>
          <w:kern w:val="0"/>
        </w:rPr>
        <w:t>文內括號使用：中文文章時，正文</w:t>
      </w:r>
      <w:r w:rsidR="00AF5015" w:rsidRPr="006A28E4">
        <w:rPr>
          <w:rFonts w:cs="Times New Roman" w:hint="eastAsia"/>
        </w:rPr>
        <w:t>所有的括號</w:t>
      </w:r>
      <w:r w:rsidR="00AF5015" w:rsidRPr="006A28E4">
        <w:rPr>
          <w:rFonts w:asciiTheme="minorEastAsia" w:hAnsiTheme="minorEastAsia" w:cs="Times New Roman" w:hint="eastAsia"/>
        </w:rPr>
        <w:t>（</w:t>
      </w:r>
      <w:proofErr w:type="gramStart"/>
      <w:r w:rsidR="00AF5015" w:rsidRPr="006A28E4">
        <w:rPr>
          <w:rFonts w:asciiTheme="minorEastAsia" w:hAnsiTheme="minorEastAsia" w:cs="Times New Roman" w:hint="eastAsia"/>
        </w:rPr>
        <w:t>）</w:t>
      </w:r>
      <w:proofErr w:type="gramEnd"/>
      <w:r w:rsidR="00AF5015" w:rsidRPr="006A28E4">
        <w:rPr>
          <w:rFonts w:cs="Times New Roman" w:hint="eastAsia"/>
        </w:rPr>
        <w:t>不分中文或英文，一律使用全形括號，</w:t>
      </w:r>
      <w:r w:rsidR="00AF5015" w:rsidRPr="006A28E4">
        <w:rPr>
          <w:rFonts w:asciiTheme="majorEastAsia" w:eastAsiaTheme="majorEastAsia" w:hAnsiTheme="majorEastAsia" w:cs="Times New Roman" w:hint="eastAsia"/>
          <w:kern w:val="0"/>
        </w:rPr>
        <w:t>括號內的標點符號依中英文來決定（中文用全形，英文用半形）。若中文文章在同一</w:t>
      </w:r>
      <w:proofErr w:type="gramStart"/>
      <w:r w:rsidR="00AF5015" w:rsidRPr="006A28E4">
        <w:rPr>
          <w:rFonts w:asciiTheme="majorEastAsia" w:eastAsiaTheme="majorEastAsia" w:hAnsiTheme="majorEastAsia" w:cs="Times New Roman" w:hint="eastAsia"/>
          <w:kern w:val="0"/>
        </w:rPr>
        <w:t>個</w:t>
      </w:r>
      <w:proofErr w:type="gramEnd"/>
      <w:r w:rsidR="00AF5015" w:rsidRPr="006A28E4">
        <w:rPr>
          <w:rFonts w:asciiTheme="majorEastAsia" w:eastAsiaTheme="majorEastAsia" w:hAnsiTheme="majorEastAsia" w:cs="Times New Roman" w:hint="eastAsia"/>
          <w:kern w:val="0"/>
        </w:rPr>
        <w:t>括號內有中英文文獻引用，先寫中文、再寫英文，引用文獻之間用以分隔之半形或全形分號，依照前一篇文獻為中文或英文決定，例如：</w:t>
      </w:r>
    </w:p>
    <w:p w:rsidR="00A21763" w:rsidRPr="006A28E4" w:rsidRDefault="00AF5015" w:rsidP="00BB348C">
      <w:pPr>
        <w:widowControl/>
        <w:ind w:firstLineChars="200" w:firstLine="480"/>
        <w:rPr>
          <w:rFonts w:ascii="Times New Roman" w:hAnsi="Times New Roman" w:cs="Times New Roman"/>
        </w:rPr>
      </w:pPr>
      <w:proofErr w:type="gramStart"/>
      <w:r w:rsidRPr="006A28E4">
        <w:rPr>
          <w:rFonts w:asciiTheme="majorEastAsia" w:eastAsiaTheme="majorEastAsia" w:hAnsiTheme="majorEastAsia" w:cs="Times New Roman" w:hint="eastAsia"/>
          <w:kern w:val="0"/>
        </w:rPr>
        <w:t>（</w:t>
      </w:r>
      <w:proofErr w:type="gramEnd"/>
      <w:r w:rsidRPr="006A28E4">
        <w:rPr>
          <w:rFonts w:asciiTheme="majorEastAsia" w:eastAsiaTheme="majorEastAsia" w:hAnsiTheme="majorEastAsia" w:cs="Times New Roman" w:hint="eastAsia"/>
          <w:kern w:val="0"/>
        </w:rPr>
        <w:t>張雁晴、劉亦修、潘璦琬、鍾麗英、陳詞章、江愛華，2002；Gordon, 2009</w:t>
      </w:r>
      <w:proofErr w:type="gramStart"/>
      <w:r w:rsidRPr="006A28E4">
        <w:rPr>
          <w:rFonts w:asciiTheme="majorEastAsia" w:eastAsiaTheme="majorEastAsia" w:hAnsiTheme="majorEastAsia" w:cs="Times New Roman" w:hint="eastAsia"/>
          <w:kern w:val="0"/>
        </w:rPr>
        <w:t>）</w:t>
      </w:r>
      <w:proofErr w:type="gramEnd"/>
      <w:r w:rsidRPr="006A28E4">
        <w:rPr>
          <w:rFonts w:asciiTheme="majorEastAsia" w:eastAsiaTheme="majorEastAsia" w:hAnsiTheme="majorEastAsia" w:cs="Times New Roman" w:hint="eastAsia"/>
          <w:kern w:val="0"/>
        </w:rPr>
        <w:t>。</w:t>
      </w:r>
    </w:p>
    <w:p w:rsidR="00566846" w:rsidRPr="006A28E4" w:rsidRDefault="00566846" w:rsidP="00BB348C">
      <w:pPr>
        <w:ind w:firstLineChars="200" w:firstLine="480"/>
        <w:jc w:val="both"/>
        <w:rPr>
          <w:rFonts w:ascii="Times New Roman" w:hAnsi="Times New Roman" w:cs="Times New Roman"/>
        </w:rPr>
      </w:pPr>
      <w:r w:rsidRPr="006A28E4">
        <w:rPr>
          <w:rFonts w:ascii="Times New Roman" w:hAnsi="Times New Roman" w:cs="Times New Roman" w:hint="eastAsia"/>
        </w:rPr>
        <w:t>本期刊為雙向匿名審查，除基本資料表外，不得出現作者姓名或任何足以辯識作者身份之資料。若本文引用作者已發表之文章，須以「（作者，西元年）」或“</w:t>
      </w:r>
      <w:r w:rsidR="000078D5" w:rsidRPr="006A28E4">
        <w:rPr>
          <w:rFonts w:ascii="新細明體" w:eastAsia="新細明體" w:hAnsi="新細明體" w:cs="Times New Roman" w:hint="eastAsia"/>
        </w:rPr>
        <w:t>（</w:t>
      </w:r>
      <w:r w:rsidR="000078D5" w:rsidRPr="006A28E4">
        <w:rPr>
          <w:rFonts w:ascii="Times New Roman" w:hAnsi="Times New Roman" w:cs="Times New Roman" w:hint="eastAsia"/>
        </w:rPr>
        <w:t>Author, Year</w:t>
      </w:r>
      <w:r w:rsidR="000078D5" w:rsidRPr="006A28E4">
        <w:rPr>
          <w:rFonts w:ascii="新細明體" w:eastAsia="新細明體" w:hAnsi="新細明體" w:cs="Times New Roman" w:hint="eastAsia"/>
        </w:rPr>
        <w:t>）</w:t>
      </w:r>
      <w:r w:rsidR="00201EF1" w:rsidRPr="006A28E4">
        <w:rPr>
          <w:rFonts w:ascii="Times New Roman" w:hAnsi="Times New Roman" w:cs="Times New Roman" w:hint="eastAsia"/>
        </w:rPr>
        <w:t>”；若在參考文獻中則以「作者</w:t>
      </w:r>
      <w:r w:rsidR="00201EF1" w:rsidRPr="006A28E4">
        <w:rPr>
          <w:rFonts w:asciiTheme="minorEastAsia" w:hAnsiTheme="minorEastAsia" w:cs="Times New Roman" w:hint="eastAsia"/>
        </w:rPr>
        <w:t>（</w:t>
      </w:r>
      <w:r w:rsidRPr="006A28E4">
        <w:rPr>
          <w:rFonts w:ascii="Times New Roman" w:hAnsi="Times New Roman" w:cs="Times New Roman" w:hint="eastAsia"/>
        </w:rPr>
        <w:t>西元年）。」或“</w:t>
      </w:r>
      <w:r w:rsidR="000078D5" w:rsidRPr="006A28E4">
        <w:rPr>
          <w:rFonts w:ascii="Times New Roman" w:hAnsi="Times New Roman" w:cs="Times New Roman" w:hint="eastAsia"/>
        </w:rPr>
        <w:t>Author</w:t>
      </w:r>
      <w:r w:rsidR="00201EF1" w:rsidRPr="006A28E4">
        <w:rPr>
          <w:rFonts w:ascii="Times New Roman" w:hAnsi="Times New Roman" w:cs="Times New Roman" w:hint="eastAsia"/>
        </w:rPr>
        <w:t xml:space="preserve"> (Year)</w:t>
      </w:r>
      <w:r w:rsidRPr="006A28E4">
        <w:rPr>
          <w:rFonts w:ascii="Times New Roman" w:hAnsi="Times New Roman" w:cs="Times New Roman" w:hint="eastAsia"/>
        </w:rPr>
        <w:t>.</w:t>
      </w:r>
      <w:r w:rsidRPr="006A28E4">
        <w:rPr>
          <w:rFonts w:ascii="Times New Roman" w:hAnsi="Times New Roman" w:cs="Times New Roman" w:hint="eastAsia"/>
        </w:rPr>
        <w:t>”表示。作者的所有著作皆須遵守此規範。</w:t>
      </w:r>
    </w:p>
    <w:p w:rsidR="00566846" w:rsidRPr="006A28E4" w:rsidRDefault="00566846" w:rsidP="00BB348C">
      <w:pPr>
        <w:ind w:firstLineChars="200" w:firstLine="480"/>
        <w:jc w:val="both"/>
        <w:rPr>
          <w:rFonts w:ascii="Times New Roman" w:hAnsi="Times New Roman" w:cs="Times New Roman"/>
        </w:rPr>
      </w:pPr>
      <w:r w:rsidRPr="006A28E4">
        <w:rPr>
          <w:rFonts w:ascii="Times New Roman" w:hAnsi="Times New Roman" w:cs="Times New Roman" w:hint="eastAsia"/>
        </w:rPr>
        <w:t>如：「林妙</w:t>
      </w:r>
      <w:proofErr w:type="gramStart"/>
      <w:r w:rsidRPr="006A28E4">
        <w:rPr>
          <w:rFonts w:ascii="Times New Roman" w:hAnsi="Times New Roman" w:cs="Times New Roman" w:hint="eastAsia"/>
        </w:rPr>
        <w:t>鞠</w:t>
      </w:r>
      <w:proofErr w:type="gramEnd"/>
      <w:r w:rsidRPr="006A28E4">
        <w:rPr>
          <w:rFonts w:ascii="Times New Roman" w:hAnsi="Times New Roman" w:cs="Times New Roman" w:hint="eastAsia"/>
        </w:rPr>
        <w:t>、楊德清（</w:t>
      </w:r>
      <w:r w:rsidRPr="006A28E4">
        <w:rPr>
          <w:rFonts w:ascii="Times New Roman" w:hAnsi="Times New Roman" w:cs="Times New Roman"/>
        </w:rPr>
        <w:t>2011</w:t>
      </w:r>
      <w:r w:rsidRPr="006A28E4">
        <w:rPr>
          <w:rFonts w:ascii="Times New Roman" w:hAnsi="Times New Roman" w:cs="Times New Roman" w:hint="eastAsia"/>
        </w:rPr>
        <w:t>）。故事融入小</w:t>
      </w:r>
      <w:proofErr w:type="gramStart"/>
      <w:r w:rsidRPr="006A28E4">
        <w:rPr>
          <w:rFonts w:ascii="Times New Roman" w:hAnsi="Times New Roman" w:cs="Times New Roman" w:hint="eastAsia"/>
        </w:rPr>
        <w:t>一</w:t>
      </w:r>
      <w:proofErr w:type="gramEnd"/>
      <w:r w:rsidRPr="006A28E4">
        <w:rPr>
          <w:rFonts w:ascii="Times New Roman" w:hAnsi="Times New Roman" w:cs="Times New Roman" w:hint="eastAsia"/>
        </w:rPr>
        <w:t>弱勢學生之補救教學研究。</w:t>
      </w:r>
      <w:r w:rsidRPr="006A28E4">
        <w:rPr>
          <w:rFonts w:ascii="Times New Roman" w:hAnsi="Times New Roman" w:cs="Times New Roman" w:hint="eastAsia"/>
          <w:b/>
        </w:rPr>
        <w:t>台灣數學教師</w:t>
      </w:r>
      <w:r w:rsidR="000078D5" w:rsidRPr="006A28E4">
        <w:rPr>
          <w:rFonts w:ascii="新細明體" w:eastAsia="新細明體" w:hAnsi="新細明體" w:cs="Times New Roman" w:hint="eastAsia"/>
          <w:b/>
        </w:rPr>
        <w:t>（</w:t>
      </w:r>
      <w:r w:rsidRPr="006A28E4">
        <w:rPr>
          <w:rFonts w:ascii="Times New Roman" w:hAnsi="Times New Roman" w:cs="Times New Roman" w:hint="eastAsia"/>
          <w:b/>
        </w:rPr>
        <w:t>電子</w:t>
      </w:r>
      <w:r w:rsidR="000078D5" w:rsidRPr="006A28E4">
        <w:rPr>
          <w:rFonts w:ascii="新細明體" w:eastAsia="新細明體" w:hAnsi="新細明體" w:cs="Times New Roman" w:hint="eastAsia"/>
          <w:b/>
        </w:rPr>
        <w:t>）</w:t>
      </w:r>
      <w:r w:rsidRPr="006A28E4">
        <w:rPr>
          <w:rFonts w:ascii="Times New Roman" w:hAnsi="Times New Roman" w:cs="Times New Roman" w:hint="eastAsia"/>
          <w:b/>
        </w:rPr>
        <w:t>期刊，</w:t>
      </w:r>
      <w:r w:rsidRPr="006A28E4">
        <w:rPr>
          <w:rFonts w:ascii="Times New Roman" w:hAnsi="Times New Roman" w:cs="Times New Roman"/>
          <w:b/>
        </w:rPr>
        <w:t>25</w:t>
      </w:r>
      <w:r w:rsidRPr="006A28E4">
        <w:rPr>
          <w:rFonts w:ascii="Times New Roman" w:hAnsi="Times New Roman" w:cs="Times New Roman" w:hint="eastAsia"/>
        </w:rPr>
        <w:t>，</w:t>
      </w:r>
      <w:r w:rsidRPr="006A28E4">
        <w:rPr>
          <w:rFonts w:ascii="Times New Roman" w:hAnsi="Times New Roman" w:cs="Times New Roman"/>
        </w:rPr>
        <w:t>1-16</w:t>
      </w:r>
      <w:r w:rsidRPr="006A28E4">
        <w:rPr>
          <w:rFonts w:ascii="Times New Roman" w:hAnsi="Times New Roman" w:cs="Times New Roman" w:hint="eastAsia"/>
        </w:rPr>
        <w:t>。」一文的作者欲引用該文，文中應以「（作者，西元年）」表示，參考文獻則以「作者（西元年）。」表示。</w:t>
      </w:r>
    </w:p>
    <w:p w:rsidR="00566846" w:rsidRPr="006A28E4" w:rsidRDefault="00566846" w:rsidP="00BB348C">
      <w:pPr>
        <w:widowControl/>
        <w:ind w:firstLineChars="200" w:firstLine="480"/>
        <w:rPr>
          <w:rFonts w:ascii="Times New Roman" w:hAnsi="Times New Roman" w:cs="Times New Roman"/>
        </w:rPr>
      </w:pPr>
      <w:r w:rsidRPr="006A28E4">
        <w:rPr>
          <w:rFonts w:ascii="Times New Roman" w:hAnsi="Times New Roman" w:cs="Times New Roman" w:hint="eastAsia"/>
        </w:rPr>
        <w:t>又如：“</w:t>
      </w:r>
      <w:r w:rsidRPr="006A28E4">
        <w:rPr>
          <w:rFonts w:ascii="Times New Roman" w:hAnsi="Times New Roman" w:cs="Times New Roman" w:hint="eastAsia"/>
        </w:rPr>
        <w:t xml:space="preserve">Chang S. </w:t>
      </w:r>
      <w:proofErr w:type="gramStart"/>
      <w:r w:rsidRPr="006A28E4">
        <w:rPr>
          <w:rFonts w:ascii="Times New Roman" w:hAnsi="Times New Roman" w:cs="Times New Roman" w:hint="eastAsia"/>
        </w:rPr>
        <w:t>L., &amp; Lin, F. L. (2006).</w:t>
      </w:r>
      <w:proofErr w:type="gramEnd"/>
      <w:r w:rsidRPr="006A28E4">
        <w:rPr>
          <w:rFonts w:ascii="Times New Roman" w:hAnsi="Times New Roman" w:cs="Times New Roman" w:hint="eastAsia"/>
        </w:rPr>
        <w:t xml:space="preserve"> Investigations into an elementary school teacher's strategies of advancing children</w:t>
      </w:r>
      <w:proofErr w:type="gramStart"/>
      <w:r w:rsidRPr="006A28E4">
        <w:rPr>
          <w:rFonts w:ascii="Times New Roman" w:hAnsi="Times New Roman" w:cs="Times New Roman" w:hint="eastAsia"/>
        </w:rPr>
        <w:t>’</w:t>
      </w:r>
      <w:proofErr w:type="gramEnd"/>
      <w:r w:rsidRPr="006A28E4">
        <w:rPr>
          <w:rFonts w:ascii="Times New Roman" w:hAnsi="Times New Roman" w:cs="Times New Roman" w:hint="eastAsia"/>
        </w:rPr>
        <w:t xml:space="preserve">s mathematical thinking. </w:t>
      </w:r>
      <w:r w:rsidRPr="006A28E4">
        <w:rPr>
          <w:rFonts w:ascii="Times New Roman" w:hAnsi="Times New Roman" w:cs="Times New Roman" w:hint="eastAsia"/>
          <w:i/>
        </w:rPr>
        <w:t>Taiwan Journal of Mathematics Teachers, 5</w:t>
      </w:r>
      <w:r w:rsidRPr="006A28E4">
        <w:rPr>
          <w:rFonts w:ascii="Times New Roman" w:hAnsi="Times New Roman" w:cs="Times New Roman" w:hint="eastAsia"/>
        </w:rPr>
        <w:t>, 21-34.</w:t>
      </w:r>
      <w:r w:rsidRPr="006A28E4">
        <w:rPr>
          <w:rFonts w:ascii="Times New Roman" w:hAnsi="Times New Roman" w:cs="Times New Roman" w:hint="eastAsia"/>
        </w:rPr>
        <w:t>”的作者應以“</w:t>
      </w:r>
      <w:r w:rsidR="00201EF1" w:rsidRPr="006A28E4">
        <w:rPr>
          <w:rFonts w:asciiTheme="minorEastAsia" w:hAnsiTheme="minorEastAsia" w:cs="Times New Roman" w:hint="eastAsia"/>
        </w:rPr>
        <w:t>（</w:t>
      </w:r>
      <w:r w:rsidRPr="006A28E4">
        <w:rPr>
          <w:rFonts w:ascii="Times New Roman" w:hAnsi="Times New Roman" w:cs="Times New Roman" w:hint="eastAsia"/>
        </w:rPr>
        <w:t>Author, Year</w:t>
      </w:r>
      <w:r w:rsidR="00201EF1" w:rsidRPr="006A28E4">
        <w:rPr>
          <w:rFonts w:ascii="新細明體" w:eastAsia="新細明體" w:hAnsi="新細明體" w:cs="Times New Roman" w:hint="eastAsia"/>
        </w:rPr>
        <w:t>）</w:t>
      </w:r>
      <w:r w:rsidRPr="006A28E4">
        <w:rPr>
          <w:rFonts w:ascii="Times New Roman" w:hAnsi="Times New Roman" w:cs="Times New Roman" w:hint="eastAsia"/>
        </w:rPr>
        <w:t>”引用該文，參考文獻則以“</w:t>
      </w:r>
      <w:r w:rsidRPr="006A28E4">
        <w:rPr>
          <w:rFonts w:ascii="Times New Roman" w:hAnsi="Times New Roman" w:cs="Times New Roman" w:hint="eastAsia"/>
        </w:rPr>
        <w:t>Author (Year).</w:t>
      </w:r>
      <w:r w:rsidRPr="006A28E4">
        <w:rPr>
          <w:rFonts w:ascii="Times New Roman" w:hAnsi="Times New Roman" w:cs="Times New Roman" w:hint="eastAsia"/>
        </w:rPr>
        <w:t>”表示。</w:t>
      </w:r>
    </w:p>
    <w:p w:rsidR="00F61482" w:rsidRPr="006A28E4" w:rsidRDefault="00D07D39" w:rsidP="00BB348C">
      <w:pPr>
        <w:pStyle w:val="a3"/>
        <w:numPr>
          <w:ilvl w:val="0"/>
          <w:numId w:val="1"/>
        </w:numPr>
        <w:spacing w:beforeLines="100" w:before="360" w:afterLines="50" w:after="180"/>
        <w:ind w:leftChars="0"/>
        <w:jc w:val="center"/>
        <w:outlineLvl w:val="0"/>
        <w:rPr>
          <w:rFonts w:cs="Times New Roman"/>
          <w:b/>
          <w:sz w:val="32"/>
          <w:szCs w:val="28"/>
        </w:rPr>
      </w:pPr>
      <w:r w:rsidRPr="006A28E4">
        <w:rPr>
          <w:rFonts w:cs="Times New Roman" w:hint="eastAsia"/>
          <w:b/>
          <w:sz w:val="32"/>
          <w:szCs w:val="28"/>
        </w:rPr>
        <w:t>正文</w:t>
      </w:r>
    </w:p>
    <w:p w:rsidR="00D07D39" w:rsidRPr="006A28E4" w:rsidRDefault="00D07D39" w:rsidP="00BB348C">
      <w:pPr>
        <w:ind w:firstLineChars="200" w:firstLine="480"/>
        <w:jc w:val="both"/>
        <w:rPr>
          <w:rFonts w:ascii="Times New Roman" w:hAnsi="Times New Roman" w:cs="Times New Roman"/>
        </w:rPr>
      </w:pPr>
      <w:r w:rsidRPr="006A28E4">
        <w:rPr>
          <w:rFonts w:ascii="Times New Roman" w:hAnsi="Times New Roman" w:cs="Times New Roman" w:hint="eastAsia"/>
        </w:rPr>
        <w:t>正文原則上包括「緒論」、「文獻探討」、「方法」、「結果」、「討論」與「參考文獻」等六部分，「緒論」含研究動機與目的、假設或研究問題等內容。前述格式為原則性規定，作者可依論文性質斟酌改變。</w:t>
      </w:r>
    </w:p>
    <w:p w:rsidR="00894DFB" w:rsidRPr="006A28E4" w:rsidRDefault="00894DFB" w:rsidP="00BB348C">
      <w:pPr>
        <w:pStyle w:val="a3"/>
        <w:tabs>
          <w:tab w:val="left" w:pos="567"/>
        </w:tabs>
        <w:autoSpaceDE w:val="0"/>
        <w:autoSpaceDN w:val="0"/>
        <w:spacing w:beforeLines="50" w:before="180" w:afterLines="50" w:after="180"/>
        <w:ind w:leftChars="0" w:left="0"/>
        <w:outlineLvl w:val="1"/>
        <w:rPr>
          <w:rFonts w:asciiTheme="minorEastAsia" w:hAnsiTheme="minorEastAsia" w:cs="DFMing-W7-WIN-BF"/>
          <w:b/>
          <w:color w:val="000000" w:themeColor="text1"/>
          <w:kern w:val="0"/>
          <w:sz w:val="28"/>
          <w:szCs w:val="24"/>
        </w:rPr>
      </w:pPr>
      <w:r w:rsidRPr="006A28E4">
        <w:rPr>
          <w:rFonts w:cs="Times New Roman" w:hint="eastAsia"/>
          <w:b/>
          <w:sz w:val="28"/>
          <w:szCs w:val="24"/>
        </w:rPr>
        <w:t>一、標題的層次</w:t>
      </w:r>
    </w:p>
    <w:p w:rsidR="002E0D1E" w:rsidRPr="006A28E4" w:rsidRDefault="008E488B" w:rsidP="00BB348C">
      <w:pPr>
        <w:ind w:firstLineChars="200" w:firstLine="480"/>
        <w:jc w:val="both"/>
        <w:rPr>
          <w:rFonts w:ascii="Times New Roman" w:hAnsi="Times New Roman" w:cs="Times New Roman"/>
        </w:rPr>
      </w:pPr>
      <w:r w:rsidRPr="006A28E4">
        <w:rPr>
          <w:rFonts w:ascii="Times New Roman" w:hAnsi="Times New Roman" w:cs="Times New Roman" w:hint="eastAsia"/>
        </w:rPr>
        <w:t>各</w:t>
      </w:r>
      <w:r w:rsidR="00CF40AD" w:rsidRPr="006A28E4">
        <w:rPr>
          <w:rFonts w:ascii="Times New Roman" w:hAnsi="Times New Roman" w:cs="Times New Roman" w:hint="eastAsia"/>
        </w:rPr>
        <w:t>層次標題選用次序為：壹、一、</w:t>
      </w:r>
      <w:r w:rsidR="00CF40AD" w:rsidRPr="006A28E4">
        <w:rPr>
          <w:rFonts w:ascii="Times New Roman" w:hAnsi="Times New Roman" w:cs="Times New Roman" w:hint="eastAsia"/>
        </w:rPr>
        <w:t>(</w:t>
      </w:r>
      <w:proofErr w:type="gramStart"/>
      <w:r w:rsidR="00CF40AD" w:rsidRPr="006A28E4">
        <w:rPr>
          <w:rFonts w:ascii="Times New Roman" w:hAnsi="Times New Roman" w:cs="Times New Roman" w:hint="eastAsia"/>
        </w:rPr>
        <w:t>一</w:t>
      </w:r>
      <w:proofErr w:type="gramEnd"/>
      <w:r w:rsidR="00CF40AD" w:rsidRPr="006A28E4">
        <w:rPr>
          <w:rFonts w:ascii="Times New Roman" w:hAnsi="Times New Roman" w:cs="Times New Roman" w:hint="eastAsia"/>
        </w:rPr>
        <w:t>)</w:t>
      </w:r>
      <w:r w:rsidR="00CF40AD" w:rsidRPr="006A28E4">
        <w:rPr>
          <w:rFonts w:ascii="Times New Roman" w:hAnsi="Times New Roman" w:cs="Times New Roman" w:hint="eastAsia"/>
        </w:rPr>
        <w:t>、</w:t>
      </w:r>
      <w:r w:rsidR="00CF40AD" w:rsidRPr="006A28E4">
        <w:rPr>
          <w:rFonts w:ascii="Times New Roman" w:hAnsi="Times New Roman" w:cs="Times New Roman" w:hint="eastAsia"/>
        </w:rPr>
        <w:t>1</w:t>
      </w:r>
      <w:r w:rsidR="00CF40AD" w:rsidRPr="006A28E4">
        <w:rPr>
          <w:rFonts w:ascii="Times New Roman" w:hAnsi="Times New Roman" w:cs="Times New Roman" w:hint="eastAsia"/>
        </w:rPr>
        <w:t>、</w:t>
      </w:r>
      <w:r w:rsidR="00CF40AD" w:rsidRPr="006A28E4">
        <w:rPr>
          <w:rFonts w:ascii="Times New Roman" w:hAnsi="Times New Roman" w:cs="Times New Roman" w:hint="eastAsia"/>
        </w:rPr>
        <w:t>(1)</w:t>
      </w:r>
      <w:r w:rsidR="00CF40AD" w:rsidRPr="006A28E4">
        <w:rPr>
          <w:rFonts w:ascii="Times New Roman" w:hAnsi="Times New Roman" w:cs="Times New Roman" w:hint="eastAsia"/>
        </w:rPr>
        <w:t>、</w:t>
      </w:r>
      <w:r w:rsidR="00CF40AD" w:rsidRPr="006A28E4">
        <w:rPr>
          <w:rFonts w:ascii="Times New Roman" w:hAnsi="Times New Roman" w:cs="Times New Roman" w:hint="eastAsia"/>
        </w:rPr>
        <w:t>A</w:t>
      </w:r>
      <w:r w:rsidR="00CF40AD" w:rsidRPr="006A28E4">
        <w:rPr>
          <w:rFonts w:ascii="Times New Roman" w:hAnsi="Times New Roman" w:cs="Times New Roman" w:hint="eastAsia"/>
        </w:rPr>
        <w:t>最多以六個層次為原則，選用次序與字體為：</w:t>
      </w:r>
    </w:p>
    <w:p w:rsidR="00174997" w:rsidRPr="006A28E4" w:rsidRDefault="00150867" w:rsidP="00BB348C">
      <w:pPr>
        <w:pStyle w:val="a3"/>
        <w:widowControl/>
        <w:numPr>
          <w:ilvl w:val="0"/>
          <w:numId w:val="3"/>
        </w:numPr>
        <w:shd w:val="clear" w:color="auto" w:fill="FFFFFF"/>
        <w:ind w:leftChars="100" w:left="240" w:firstLineChars="200" w:firstLine="480"/>
        <w:rPr>
          <w:rFonts w:asciiTheme="majorEastAsia" w:eastAsiaTheme="majorEastAsia" w:hAnsiTheme="majorEastAsia" w:cs="Times New Roman"/>
          <w:kern w:val="0"/>
        </w:rPr>
      </w:pPr>
      <w:r w:rsidRPr="006A28E4">
        <w:rPr>
          <w:rFonts w:cs="Times New Roman"/>
          <w:noProof/>
        </w:rPr>
        <w:lastRenderedPageBreak/>
        <mc:AlternateContent>
          <mc:Choice Requires="wps">
            <w:drawing>
              <wp:anchor distT="0" distB="0" distL="114300" distR="114300" simplePos="0" relativeHeight="251661312" behindDoc="0" locked="0" layoutInCell="1" allowOverlap="1" wp14:anchorId="1B55CF8B" wp14:editId="4607B9B3">
                <wp:simplePos x="0" y="0"/>
                <wp:positionH relativeFrom="column">
                  <wp:posOffset>-93345</wp:posOffset>
                </wp:positionH>
                <wp:positionV relativeFrom="paragraph">
                  <wp:posOffset>84455</wp:posOffset>
                </wp:positionV>
                <wp:extent cx="6340475" cy="2861310"/>
                <wp:effectExtent l="0" t="0" r="22225" b="1524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861310"/>
                        </a:xfrm>
                        <a:prstGeom prst="rect">
                          <a:avLst/>
                        </a:prstGeom>
                        <a:solidFill>
                          <a:srgbClr val="FFFFFF"/>
                        </a:solidFill>
                        <a:ln w="9525">
                          <a:solidFill>
                            <a:srgbClr val="000000"/>
                          </a:solidFill>
                          <a:miter lim="800000"/>
                          <a:headEnd/>
                          <a:tailEnd/>
                        </a:ln>
                      </wps:spPr>
                      <wps:txbx>
                        <w:txbxContent>
                          <w:p w:rsidR="00CF40AD" w:rsidRPr="006A28E4" w:rsidRDefault="00CF40AD" w:rsidP="003A42E2">
                            <w:pPr>
                              <w:pStyle w:val="a3"/>
                              <w:numPr>
                                <w:ilvl w:val="0"/>
                                <w:numId w:val="2"/>
                              </w:numPr>
                              <w:spacing w:beforeLines="100" w:before="360" w:afterLines="50" w:after="180"/>
                              <w:ind w:leftChars="0"/>
                              <w:jc w:val="center"/>
                              <w:outlineLvl w:val="0"/>
                              <w:rPr>
                                <w:rFonts w:cs="Times New Roman"/>
                                <w:b/>
                                <w:sz w:val="32"/>
                                <w:szCs w:val="28"/>
                              </w:rPr>
                            </w:pPr>
                            <w:r w:rsidRPr="006A28E4">
                              <w:rPr>
                                <w:rFonts w:cs="Times New Roman" w:hint="eastAsia"/>
                                <w:b/>
                                <w:sz w:val="32"/>
                                <w:szCs w:val="28"/>
                              </w:rPr>
                              <w:t>粗體、</w:t>
                            </w:r>
                            <w:r w:rsidRPr="006A28E4">
                              <w:rPr>
                                <w:rFonts w:cs="Times New Roman" w:hint="eastAsia"/>
                                <w:b/>
                                <w:sz w:val="32"/>
                                <w:szCs w:val="28"/>
                              </w:rPr>
                              <w:t>1</w:t>
                            </w:r>
                            <w:r w:rsidR="00490F88" w:rsidRPr="006A28E4">
                              <w:rPr>
                                <w:rFonts w:cs="Times New Roman" w:hint="eastAsia"/>
                                <w:b/>
                                <w:sz w:val="32"/>
                                <w:szCs w:val="28"/>
                              </w:rPr>
                              <w:t>6</w:t>
                            </w:r>
                            <w:r w:rsidRPr="006A28E4">
                              <w:rPr>
                                <w:rFonts w:cs="Times New Roman" w:hint="eastAsia"/>
                                <w:b/>
                                <w:sz w:val="32"/>
                                <w:szCs w:val="28"/>
                              </w:rPr>
                              <w:t>級字、置中</w:t>
                            </w:r>
                          </w:p>
                          <w:p w:rsidR="00CF40AD" w:rsidRPr="006A28E4" w:rsidRDefault="00C30438" w:rsidP="003A42E2">
                            <w:pPr>
                              <w:pStyle w:val="a3"/>
                              <w:autoSpaceDE w:val="0"/>
                              <w:autoSpaceDN w:val="0"/>
                              <w:spacing w:beforeLines="50" w:before="180" w:afterLines="50" w:after="180"/>
                              <w:ind w:leftChars="0" w:left="0"/>
                              <w:outlineLvl w:val="1"/>
                              <w:rPr>
                                <w:rFonts w:asciiTheme="minorEastAsia" w:hAnsiTheme="minorEastAsia" w:cs="DFMing-W7-WIN-BF"/>
                                <w:b/>
                                <w:color w:val="000000" w:themeColor="text1"/>
                                <w:kern w:val="0"/>
                                <w:sz w:val="28"/>
                                <w:szCs w:val="24"/>
                              </w:rPr>
                            </w:pPr>
                            <w:r w:rsidRPr="006A28E4">
                              <w:rPr>
                                <w:rFonts w:cs="Times New Roman" w:hint="eastAsia"/>
                                <w:b/>
                                <w:sz w:val="28"/>
                                <w:szCs w:val="24"/>
                              </w:rPr>
                              <w:t>一、</w:t>
                            </w:r>
                            <w:r w:rsidR="00CF40AD" w:rsidRPr="006A28E4">
                              <w:rPr>
                                <w:rFonts w:cs="Times New Roman" w:hint="eastAsia"/>
                                <w:b/>
                                <w:sz w:val="28"/>
                                <w:szCs w:val="24"/>
                              </w:rPr>
                              <w:t>粗體、</w:t>
                            </w:r>
                            <w:r w:rsidR="00CF40AD" w:rsidRPr="006A28E4">
                              <w:rPr>
                                <w:rFonts w:cs="Times New Roman" w:hint="eastAsia"/>
                                <w:b/>
                                <w:sz w:val="28"/>
                                <w:szCs w:val="24"/>
                              </w:rPr>
                              <w:t>1</w:t>
                            </w:r>
                            <w:r w:rsidR="00490F88" w:rsidRPr="006A28E4">
                              <w:rPr>
                                <w:rFonts w:cs="Times New Roman" w:hint="eastAsia"/>
                                <w:b/>
                                <w:sz w:val="28"/>
                                <w:szCs w:val="24"/>
                              </w:rPr>
                              <w:t>4</w:t>
                            </w:r>
                            <w:r w:rsidR="00245E53">
                              <w:rPr>
                                <w:rFonts w:cs="Times New Roman" w:hint="eastAsia"/>
                                <w:b/>
                                <w:sz w:val="28"/>
                                <w:szCs w:val="24"/>
                              </w:rPr>
                              <w:t>級字、靠左對齊</w:t>
                            </w:r>
                          </w:p>
                          <w:p w:rsidR="00DC0946" w:rsidRPr="006A28E4" w:rsidRDefault="00827ABB" w:rsidP="003A42E2">
                            <w:pPr>
                              <w:pStyle w:val="a3"/>
                              <w:autoSpaceDE w:val="0"/>
                              <w:autoSpaceDN w:val="0"/>
                              <w:adjustRightInd w:val="0"/>
                              <w:spacing w:beforeLines="50" w:before="180"/>
                              <w:ind w:leftChars="0" w:left="0"/>
                              <w:outlineLvl w:val="2"/>
                              <w:rPr>
                                <w:rFonts w:asciiTheme="minorEastAsia" w:hAnsiTheme="minorEastAsia" w:cs="DFMing-W7-WIN-BF"/>
                                <w:b/>
                                <w:color w:val="000000" w:themeColor="text1"/>
                                <w:kern w:val="0"/>
                                <w:szCs w:val="24"/>
                              </w:rPr>
                            </w:pPr>
                            <w:r w:rsidRPr="006A28E4">
                              <w:rPr>
                                <w:rFonts w:ascii="新細明體" w:hAnsi="新細明體" w:cs="DFMing-W7-WIN-BF" w:hint="eastAsia"/>
                                <w:b/>
                                <w:color w:val="000000" w:themeColor="text1"/>
                                <w:kern w:val="0"/>
                                <w:szCs w:val="24"/>
                              </w:rPr>
                              <w:t>（</w:t>
                            </w:r>
                            <w:r w:rsidR="00CF40AD" w:rsidRPr="006A28E4">
                              <w:rPr>
                                <w:rFonts w:asciiTheme="minorEastAsia" w:hAnsiTheme="minorEastAsia" w:cs="DFMing-W7-WIN-BF" w:hint="eastAsia"/>
                                <w:b/>
                                <w:color w:val="000000" w:themeColor="text1"/>
                                <w:kern w:val="0"/>
                                <w:szCs w:val="24"/>
                              </w:rPr>
                              <w:t>一</w:t>
                            </w:r>
                            <w:r w:rsidRPr="006A28E4">
                              <w:rPr>
                                <w:rFonts w:asciiTheme="minorEastAsia" w:eastAsiaTheme="minorEastAsia" w:hAnsiTheme="minorEastAsia" w:cs="TimesNewRomanPS-BoldMT" w:hint="eastAsia"/>
                                <w:b/>
                                <w:bCs/>
                                <w:color w:val="000000" w:themeColor="text1"/>
                                <w:kern w:val="0"/>
                                <w:szCs w:val="24"/>
                              </w:rPr>
                              <w:t>）</w:t>
                            </w:r>
                            <w:r w:rsidR="005E3A8A" w:rsidRPr="006A28E4">
                              <w:rPr>
                                <w:rFonts w:asciiTheme="minorEastAsia" w:hAnsiTheme="minorEastAsia" w:cs="DFMing-W7-WIN-BF" w:hint="eastAsia"/>
                                <w:b/>
                                <w:color w:val="000000" w:themeColor="text1"/>
                                <w:kern w:val="0"/>
                                <w:szCs w:val="24"/>
                              </w:rPr>
                              <w:t>粗體、</w:t>
                            </w:r>
                            <w:r w:rsidR="00CF40AD" w:rsidRPr="006A28E4">
                              <w:rPr>
                                <w:rFonts w:asciiTheme="minorEastAsia" w:hAnsiTheme="minorEastAsia" w:cs="TimesNewRomanPS-BoldMT"/>
                                <w:b/>
                                <w:bCs/>
                                <w:color w:val="000000" w:themeColor="text1"/>
                                <w:kern w:val="0"/>
                                <w:szCs w:val="24"/>
                              </w:rPr>
                              <w:t>1</w:t>
                            </w:r>
                            <w:r w:rsidR="00490F88" w:rsidRPr="006A28E4">
                              <w:rPr>
                                <w:rFonts w:asciiTheme="minorEastAsia" w:hAnsiTheme="minorEastAsia" w:cs="TimesNewRomanPS-BoldMT" w:hint="eastAsia"/>
                                <w:b/>
                                <w:bCs/>
                                <w:color w:val="000000" w:themeColor="text1"/>
                                <w:kern w:val="0"/>
                                <w:szCs w:val="24"/>
                              </w:rPr>
                              <w:t>2</w:t>
                            </w:r>
                            <w:r w:rsidR="00CF40AD" w:rsidRPr="006A28E4">
                              <w:rPr>
                                <w:rFonts w:asciiTheme="minorEastAsia" w:hAnsiTheme="minorEastAsia" w:cs="DFMing-W7-WIN-BF" w:hint="eastAsia"/>
                                <w:b/>
                                <w:color w:val="000000" w:themeColor="text1"/>
                                <w:kern w:val="0"/>
                                <w:szCs w:val="24"/>
                              </w:rPr>
                              <w:t>級字、靠左對齊</w:t>
                            </w:r>
                          </w:p>
                          <w:p w:rsidR="00CF40AD" w:rsidRPr="006A28E4" w:rsidRDefault="005E1792" w:rsidP="003A42E2">
                            <w:pPr>
                              <w:pStyle w:val="a3"/>
                              <w:autoSpaceDE w:val="0"/>
                              <w:autoSpaceDN w:val="0"/>
                              <w:adjustRightInd w:val="0"/>
                              <w:spacing w:beforeLines="50" w:before="180"/>
                              <w:ind w:leftChars="100" w:left="240"/>
                              <w:outlineLvl w:val="3"/>
                              <w:rPr>
                                <w:rFonts w:asciiTheme="minorEastAsia" w:hAnsiTheme="minorEastAsia" w:cs="DFMing-W7-WIN-BF"/>
                                <w:b/>
                                <w:color w:val="000000" w:themeColor="text1"/>
                                <w:kern w:val="0"/>
                                <w:szCs w:val="24"/>
                              </w:rPr>
                            </w:pPr>
                            <w:r w:rsidRPr="006A28E4">
                              <w:rPr>
                                <w:rFonts w:asciiTheme="minorEastAsia" w:hAnsiTheme="minorEastAsia" w:cs="TimesNewRomanPS-BoldMT"/>
                                <w:b/>
                                <w:bCs/>
                                <w:color w:val="000000" w:themeColor="text1"/>
                                <w:kern w:val="0"/>
                                <w:szCs w:val="24"/>
                              </w:rPr>
                              <w:t>1.</w:t>
                            </w:r>
                            <w:r w:rsidR="005E3A8A" w:rsidRPr="006A28E4">
                              <w:rPr>
                                <w:rFonts w:asciiTheme="minorEastAsia" w:hAnsiTheme="minorEastAsia" w:cs="DFMing-W7-WIN-BF" w:hint="eastAsia"/>
                                <w:b/>
                                <w:color w:val="000000" w:themeColor="text1"/>
                                <w:kern w:val="0"/>
                                <w:szCs w:val="24"/>
                              </w:rPr>
                              <w:t xml:space="preserve"> 粗體、</w:t>
                            </w:r>
                            <w:r w:rsidR="00CF40AD" w:rsidRPr="006A28E4">
                              <w:rPr>
                                <w:rFonts w:asciiTheme="minorEastAsia" w:hAnsiTheme="minorEastAsia" w:cs="TimesNewRomanPS-BoldMT"/>
                                <w:b/>
                                <w:bCs/>
                                <w:color w:val="000000" w:themeColor="text1"/>
                                <w:kern w:val="0"/>
                                <w:szCs w:val="24"/>
                              </w:rPr>
                              <w:t>1</w:t>
                            </w:r>
                            <w:r w:rsidR="00490F88" w:rsidRPr="006A28E4">
                              <w:rPr>
                                <w:rFonts w:asciiTheme="minorEastAsia" w:hAnsiTheme="minorEastAsia" w:cs="TimesNewRomanPS-BoldMT" w:hint="eastAsia"/>
                                <w:b/>
                                <w:bCs/>
                                <w:color w:val="000000" w:themeColor="text1"/>
                                <w:kern w:val="0"/>
                                <w:szCs w:val="24"/>
                              </w:rPr>
                              <w:t>2</w:t>
                            </w:r>
                            <w:r w:rsidR="00CF40AD" w:rsidRPr="006A28E4">
                              <w:rPr>
                                <w:rFonts w:asciiTheme="minorEastAsia" w:hAnsiTheme="minorEastAsia" w:cs="DFMing-W7-WIN-BF" w:hint="eastAsia"/>
                                <w:b/>
                                <w:color w:val="000000" w:themeColor="text1"/>
                                <w:kern w:val="0"/>
                                <w:szCs w:val="24"/>
                              </w:rPr>
                              <w:t>級字、靠左對齊</w:t>
                            </w:r>
                            <w:r w:rsidR="00B762F3" w:rsidRPr="006A28E4">
                              <w:rPr>
                                <w:rFonts w:asciiTheme="minorEastAsia" w:hAnsiTheme="minorEastAsia" w:cs="DFMing-W7-WIN-BF"/>
                                <w:b/>
                                <w:color w:val="000000" w:themeColor="text1"/>
                                <w:kern w:val="0"/>
                                <w:szCs w:val="24"/>
                              </w:rPr>
                              <w:t xml:space="preserve"> </w:t>
                            </w:r>
                          </w:p>
                          <w:p w:rsidR="00CF40AD" w:rsidRPr="006A28E4" w:rsidRDefault="00D0207E" w:rsidP="003A42E2">
                            <w:pPr>
                              <w:pStyle w:val="a3"/>
                              <w:autoSpaceDE w:val="0"/>
                              <w:autoSpaceDN w:val="0"/>
                              <w:adjustRightInd w:val="0"/>
                              <w:spacing w:beforeLines="50" w:before="180"/>
                              <w:ind w:leftChars="250" w:left="600"/>
                              <w:rPr>
                                <w:rFonts w:asciiTheme="minorEastAsia" w:hAnsiTheme="minorEastAsia" w:cs="DFMing-W7-WIN-BF"/>
                                <w:b/>
                                <w:color w:val="000000" w:themeColor="text1"/>
                                <w:kern w:val="0"/>
                                <w:szCs w:val="24"/>
                              </w:rPr>
                            </w:pPr>
                            <w:r w:rsidRPr="006A28E4">
                              <w:rPr>
                                <w:rFonts w:asciiTheme="minorEastAsia" w:eastAsiaTheme="minorEastAsia" w:hAnsiTheme="minorEastAsia" w:cs="TimesNewRomanPS-BoldMT" w:hint="eastAsia"/>
                                <w:b/>
                                <w:bCs/>
                                <w:color w:val="000000" w:themeColor="text1"/>
                                <w:kern w:val="0"/>
                                <w:szCs w:val="24"/>
                              </w:rPr>
                              <w:t>（</w:t>
                            </w:r>
                            <w:r w:rsidRPr="006A28E4">
                              <w:rPr>
                                <w:rFonts w:asciiTheme="minorEastAsia" w:hAnsiTheme="minorEastAsia" w:cs="TimesNewRomanPS-BoldMT"/>
                                <w:b/>
                                <w:bCs/>
                                <w:color w:val="000000" w:themeColor="text1"/>
                                <w:kern w:val="0"/>
                                <w:szCs w:val="24"/>
                              </w:rPr>
                              <w:t>1</w:t>
                            </w:r>
                            <w:r w:rsidRPr="006A28E4">
                              <w:rPr>
                                <w:rFonts w:asciiTheme="minorEastAsia" w:eastAsiaTheme="minorEastAsia" w:hAnsiTheme="minorEastAsia" w:cs="TimesNewRomanPS-BoldMT" w:hint="eastAsia"/>
                                <w:b/>
                                <w:bCs/>
                                <w:color w:val="000000" w:themeColor="text1"/>
                                <w:kern w:val="0"/>
                                <w:szCs w:val="24"/>
                              </w:rPr>
                              <w:t>）</w:t>
                            </w:r>
                            <w:r w:rsidR="005E3A8A" w:rsidRPr="006A28E4">
                              <w:rPr>
                                <w:rFonts w:asciiTheme="minorEastAsia" w:hAnsiTheme="minorEastAsia" w:cs="DFMing-W7-WIN-BF" w:hint="eastAsia"/>
                                <w:b/>
                                <w:color w:val="000000" w:themeColor="text1"/>
                                <w:kern w:val="0"/>
                                <w:szCs w:val="24"/>
                              </w:rPr>
                              <w:t>粗體、</w:t>
                            </w:r>
                            <w:r w:rsidR="00490F88" w:rsidRPr="006A28E4">
                              <w:rPr>
                                <w:rFonts w:asciiTheme="minorEastAsia" w:hAnsiTheme="minorEastAsia" w:cs="TimesNewRomanPS-BoldMT" w:hint="eastAsia"/>
                                <w:b/>
                                <w:bCs/>
                                <w:color w:val="000000" w:themeColor="text1"/>
                                <w:kern w:val="0"/>
                                <w:szCs w:val="24"/>
                              </w:rPr>
                              <w:t>12</w:t>
                            </w:r>
                            <w:r w:rsidR="005E3A8A" w:rsidRPr="006A28E4">
                              <w:rPr>
                                <w:rFonts w:asciiTheme="minorEastAsia" w:hAnsiTheme="minorEastAsia" w:cs="DFMing-W7-WIN-BF" w:hint="eastAsia"/>
                                <w:b/>
                                <w:color w:val="000000" w:themeColor="text1"/>
                                <w:kern w:val="0"/>
                                <w:szCs w:val="24"/>
                              </w:rPr>
                              <w:t>級字、</w:t>
                            </w:r>
                            <w:r w:rsidR="00CF40AD" w:rsidRPr="006A28E4">
                              <w:rPr>
                                <w:rFonts w:asciiTheme="minorEastAsia" w:hAnsiTheme="minorEastAsia" w:cs="DFMing-W7-WIN-BF" w:hint="eastAsia"/>
                                <w:b/>
                                <w:color w:val="000000" w:themeColor="text1"/>
                                <w:kern w:val="0"/>
                                <w:szCs w:val="24"/>
                              </w:rPr>
                              <w:t>內縮</w:t>
                            </w:r>
                            <w:r w:rsidR="00CF40AD" w:rsidRPr="006A28E4">
                              <w:rPr>
                                <w:rFonts w:asciiTheme="minorEastAsia" w:hAnsiTheme="minorEastAsia" w:cs="TimesNewRomanPS-BoldMT"/>
                                <w:b/>
                                <w:bCs/>
                                <w:color w:val="000000" w:themeColor="text1"/>
                                <w:kern w:val="0"/>
                                <w:szCs w:val="24"/>
                              </w:rPr>
                              <w:t>1.5</w:t>
                            </w:r>
                            <w:r w:rsidR="00CF40AD" w:rsidRPr="006A28E4">
                              <w:rPr>
                                <w:rFonts w:asciiTheme="minorEastAsia" w:hAnsiTheme="minorEastAsia" w:cs="DFMing-W7-WIN-BF" w:hint="eastAsia"/>
                                <w:b/>
                                <w:color w:val="000000" w:themeColor="text1"/>
                                <w:kern w:val="0"/>
                                <w:szCs w:val="24"/>
                              </w:rPr>
                              <w:t>字元、靠左對齊</w:t>
                            </w:r>
                          </w:p>
                          <w:p w:rsidR="00CF40AD" w:rsidRPr="006A28E4" w:rsidRDefault="00CF40AD" w:rsidP="003A42E2">
                            <w:pPr>
                              <w:pStyle w:val="Default"/>
                              <w:spacing w:beforeLines="50" w:before="180"/>
                              <w:ind w:leftChars="400" w:left="960"/>
                              <w:jc w:val="both"/>
                              <w:rPr>
                                <w:rFonts w:asciiTheme="minorEastAsia" w:eastAsiaTheme="minorEastAsia" w:hAnsiTheme="minorEastAsia" w:cs="新細明體"/>
                                <w:color w:val="000000" w:themeColor="text1"/>
                                <w:u w:val="single"/>
                              </w:rPr>
                            </w:pPr>
                            <w:r w:rsidRPr="006A28E4">
                              <w:rPr>
                                <w:rFonts w:asciiTheme="minorEastAsia" w:eastAsiaTheme="minorEastAsia" w:hAnsiTheme="minorEastAsia" w:cs="DFMing-W3-WIN-BF" w:hint="eastAsia"/>
                                <w:color w:val="000000" w:themeColor="text1"/>
                              </w:rPr>
                              <w:t>A.</w:t>
                            </w:r>
                            <w:r w:rsidRPr="006A28E4">
                              <w:rPr>
                                <w:rFonts w:asciiTheme="minorEastAsia" w:eastAsiaTheme="minorEastAsia" w:hAnsiTheme="minorEastAsia" w:cs="新細明體" w:hint="eastAsia"/>
                                <w:color w:val="000000" w:themeColor="text1"/>
                                <w:u w:val="single"/>
                              </w:rPr>
                              <w:t>內縮</w:t>
                            </w:r>
                            <w:r w:rsidRPr="006A28E4">
                              <w:rPr>
                                <w:rFonts w:asciiTheme="minorEastAsia" w:eastAsiaTheme="minorEastAsia" w:hAnsiTheme="minorEastAsia" w:cs="TimesNewRomanPSMT"/>
                                <w:color w:val="000000" w:themeColor="text1"/>
                                <w:u w:val="single"/>
                              </w:rPr>
                              <w:t>1.5</w:t>
                            </w:r>
                            <w:r w:rsidRPr="006A28E4">
                              <w:rPr>
                                <w:rFonts w:asciiTheme="minorEastAsia" w:eastAsiaTheme="minorEastAsia" w:hAnsiTheme="minorEastAsia" w:cs="新細明體" w:hint="eastAsia"/>
                                <w:color w:val="000000" w:themeColor="text1"/>
                                <w:u w:val="single"/>
                              </w:rPr>
                              <w:t>字元、</w:t>
                            </w:r>
                            <w:r w:rsidR="00426EC3" w:rsidRPr="006A28E4">
                              <w:rPr>
                                <w:rFonts w:asciiTheme="minorEastAsia" w:eastAsiaTheme="minorEastAsia" w:hAnsiTheme="minorEastAsia" w:cs="TimesNewRomanPSMT"/>
                                <w:color w:val="000000" w:themeColor="text1"/>
                                <w:u w:val="single"/>
                              </w:rPr>
                              <w:t>1</w:t>
                            </w:r>
                            <w:r w:rsidR="00490F88" w:rsidRPr="006A28E4">
                              <w:rPr>
                                <w:rFonts w:asciiTheme="minorEastAsia" w:eastAsiaTheme="minorEastAsia" w:hAnsiTheme="minorEastAsia" w:cs="TimesNewRomanPSMT" w:hint="eastAsia"/>
                                <w:color w:val="000000" w:themeColor="text1"/>
                                <w:u w:val="single"/>
                              </w:rPr>
                              <w:t>2</w:t>
                            </w:r>
                            <w:r w:rsidRPr="006A28E4">
                              <w:rPr>
                                <w:rFonts w:asciiTheme="minorEastAsia" w:eastAsiaTheme="minorEastAsia" w:hAnsiTheme="minorEastAsia" w:cs="新細明體" w:hint="eastAsia"/>
                                <w:color w:val="000000" w:themeColor="text1"/>
                                <w:u w:val="single"/>
                              </w:rPr>
                              <w:t>級字、底線、靠左對齊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left:0;text-align:left;margin-left:-7.35pt;margin-top:6.65pt;width:499.25pt;height:2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pgMA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">
                <v:textbox>
                  <w:txbxContent>
                    <w:p w:rsidR="00CF40AD" w:rsidRPr="006A28E4" w:rsidRDefault="00CF40AD" w:rsidP="003A42E2">
                      <w:pPr>
                        <w:pStyle w:val="a3"/>
                        <w:numPr>
                          <w:ilvl w:val="0"/>
                          <w:numId w:val="2"/>
                        </w:numPr>
                        <w:spacing w:beforeLines="100" w:before="360" w:afterLines="50" w:after="180"/>
                        <w:ind w:leftChars="0"/>
                        <w:jc w:val="center"/>
                        <w:outlineLvl w:val="0"/>
                        <w:rPr>
                          <w:rFonts w:cs="Times New Roman"/>
                          <w:b/>
                          <w:sz w:val="32"/>
                          <w:szCs w:val="28"/>
                        </w:rPr>
                      </w:pPr>
                      <w:bookmarkStart w:id="1" w:name="_GoBack"/>
                      <w:r w:rsidRPr="006A28E4">
                        <w:rPr>
                          <w:rFonts w:cs="Times New Roman" w:hint="eastAsia"/>
                          <w:b/>
                          <w:sz w:val="32"/>
                          <w:szCs w:val="28"/>
                        </w:rPr>
                        <w:t>粗體、</w:t>
                      </w:r>
                      <w:r w:rsidRPr="006A28E4">
                        <w:rPr>
                          <w:rFonts w:cs="Times New Roman" w:hint="eastAsia"/>
                          <w:b/>
                          <w:sz w:val="32"/>
                          <w:szCs w:val="28"/>
                        </w:rPr>
                        <w:t>1</w:t>
                      </w:r>
                      <w:r w:rsidR="00490F88" w:rsidRPr="006A28E4">
                        <w:rPr>
                          <w:rFonts w:cs="Times New Roman" w:hint="eastAsia"/>
                          <w:b/>
                          <w:sz w:val="32"/>
                          <w:szCs w:val="28"/>
                        </w:rPr>
                        <w:t>6</w:t>
                      </w:r>
                      <w:r w:rsidRPr="006A28E4">
                        <w:rPr>
                          <w:rFonts w:cs="Times New Roman" w:hint="eastAsia"/>
                          <w:b/>
                          <w:sz w:val="32"/>
                          <w:szCs w:val="28"/>
                        </w:rPr>
                        <w:t>級字、置中</w:t>
                      </w:r>
                    </w:p>
                    <w:p w:rsidR="00CF40AD" w:rsidRPr="006A28E4" w:rsidRDefault="00C30438" w:rsidP="003A42E2">
                      <w:pPr>
                        <w:pStyle w:val="a3"/>
                        <w:autoSpaceDE w:val="0"/>
                        <w:autoSpaceDN w:val="0"/>
                        <w:spacing w:beforeLines="50" w:before="180" w:afterLines="50" w:after="180"/>
                        <w:ind w:leftChars="0" w:left="0"/>
                        <w:outlineLvl w:val="1"/>
                        <w:rPr>
                          <w:rFonts w:asciiTheme="minorEastAsia" w:hAnsiTheme="minorEastAsia" w:cs="DFMing-W7-WIN-BF"/>
                          <w:b/>
                          <w:color w:val="000000" w:themeColor="text1"/>
                          <w:kern w:val="0"/>
                          <w:sz w:val="28"/>
                          <w:szCs w:val="24"/>
                        </w:rPr>
                      </w:pPr>
                      <w:r w:rsidRPr="006A28E4">
                        <w:rPr>
                          <w:rFonts w:cs="Times New Roman" w:hint="eastAsia"/>
                          <w:b/>
                          <w:sz w:val="28"/>
                          <w:szCs w:val="24"/>
                        </w:rPr>
                        <w:t>一、</w:t>
                      </w:r>
                      <w:r w:rsidR="00CF40AD" w:rsidRPr="006A28E4">
                        <w:rPr>
                          <w:rFonts w:cs="Times New Roman" w:hint="eastAsia"/>
                          <w:b/>
                          <w:sz w:val="28"/>
                          <w:szCs w:val="24"/>
                        </w:rPr>
                        <w:t>粗體、</w:t>
                      </w:r>
                      <w:r w:rsidR="00CF40AD" w:rsidRPr="006A28E4">
                        <w:rPr>
                          <w:rFonts w:cs="Times New Roman" w:hint="eastAsia"/>
                          <w:b/>
                          <w:sz w:val="28"/>
                          <w:szCs w:val="24"/>
                        </w:rPr>
                        <w:t>1</w:t>
                      </w:r>
                      <w:r w:rsidR="00490F88" w:rsidRPr="006A28E4">
                        <w:rPr>
                          <w:rFonts w:cs="Times New Roman" w:hint="eastAsia"/>
                          <w:b/>
                          <w:sz w:val="28"/>
                          <w:szCs w:val="24"/>
                        </w:rPr>
                        <w:t>4</w:t>
                      </w:r>
                      <w:r w:rsidR="00245E53">
                        <w:rPr>
                          <w:rFonts w:cs="Times New Roman" w:hint="eastAsia"/>
                          <w:b/>
                          <w:sz w:val="28"/>
                          <w:szCs w:val="24"/>
                        </w:rPr>
                        <w:t>級字、靠左對齊</w:t>
                      </w:r>
                    </w:p>
                    <w:p w:rsidR="00DC0946" w:rsidRPr="006A28E4" w:rsidRDefault="00827ABB" w:rsidP="003A42E2">
                      <w:pPr>
                        <w:pStyle w:val="a3"/>
                        <w:autoSpaceDE w:val="0"/>
                        <w:autoSpaceDN w:val="0"/>
                        <w:adjustRightInd w:val="0"/>
                        <w:spacing w:beforeLines="50" w:before="180"/>
                        <w:ind w:leftChars="0" w:left="0"/>
                        <w:outlineLvl w:val="2"/>
                        <w:rPr>
                          <w:rFonts w:asciiTheme="minorEastAsia" w:hAnsiTheme="minorEastAsia" w:cs="DFMing-W7-WIN-BF"/>
                          <w:b/>
                          <w:color w:val="000000" w:themeColor="text1"/>
                          <w:kern w:val="0"/>
                          <w:szCs w:val="24"/>
                        </w:rPr>
                      </w:pPr>
                      <w:r w:rsidRPr="006A28E4">
                        <w:rPr>
                          <w:rFonts w:ascii="新細明體" w:hAnsi="新細明體" w:cs="DFMing-W7-WIN-BF" w:hint="eastAsia"/>
                          <w:b/>
                          <w:color w:val="000000" w:themeColor="text1"/>
                          <w:kern w:val="0"/>
                          <w:szCs w:val="24"/>
                        </w:rPr>
                        <w:t>（</w:t>
                      </w:r>
                      <w:r w:rsidR="00CF40AD" w:rsidRPr="006A28E4">
                        <w:rPr>
                          <w:rFonts w:asciiTheme="minorEastAsia" w:hAnsiTheme="minorEastAsia" w:cs="DFMing-W7-WIN-BF" w:hint="eastAsia"/>
                          <w:b/>
                          <w:color w:val="000000" w:themeColor="text1"/>
                          <w:kern w:val="0"/>
                          <w:szCs w:val="24"/>
                        </w:rPr>
                        <w:t>一</w:t>
                      </w:r>
                      <w:r w:rsidRPr="006A28E4">
                        <w:rPr>
                          <w:rFonts w:asciiTheme="minorEastAsia" w:eastAsiaTheme="minorEastAsia" w:hAnsiTheme="minorEastAsia" w:cs="TimesNewRomanPS-BoldMT" w:hint="eastAsia"/>
                          <w:b/>
                          <w:bCs/>
                          <w:color w:val="000000" w:themeColor="text1"/>
                          <w:kern w:val="0"/>
                          <w:szCs w:val="24"/>
                        </w:rPr>
                        <w:t>）</w:t>
                      </w:r>
                      <w:r w:rsidR="005E3A8A" w:rsidRPr="006A28E4">
                        <w:rPr>
                          <w:rFonts w:asciiTheme="minorEastAsia" w:hAnsiTheme="minorEastAsia" w:cs="DFMing-W7-WIN-BF" w:hint="eastAsia"/>
                          <w:b/>
                          <w:color w:val="000000" w:themeColor="text1"/>
                          <w:kern w:val="0"/>
                          <w:szCs w:val="24"/>
                        </w:rPr>
                        <w:t>粗體、</w:t>
                      </w:r>
                      <w:r w:rsidR="00CF40AD" w:rsidRPr="006A28E4">
                        <w:rPr>
                          <w:rFonts w:asciiTheme="minorEastAsia" w:hAnsiTheme="minorEastAsia" w:cs="TimesNewRomanPS-BoldMT"/>
                          <w:b/>
                          <w:bCs/>
                          <w:color w:val="000000" w:themeColor="text1"/>
                          <w:kern w:val="0"/>
                          <w:szCs w:val="24"/>
                        </w:rPr>
                        <w:t>1</w:t>
                      </w:r>
                      <w:r w:rsidR="00490F88" w:rsidRPr="006A28E4">
                        <w:rPr>
                          <w:rFonts w:asciiTheme="minorEastAsia" w:hAnsiTheme="minorEastAsia" w:cs="TimesNewRomanPS-BoldMT" w:hint="eastAsia"/>
                          <w:b/>
                          <w:bCs/>
                          <w:color w:val="000000" w:themeColor="text1"/>
                          <w:kern w:val="0"/>
                          <w:szCs w:val="24"/>
                        </w:rPr>
                        <w:t>2</w:t>
                      </w:r>
                      <w:r w:rsidR="00CF40AD" w:rsidRPr="006A28E4">
                        <w:rPr>
                          <w:rFonts w:asciiTheme="minorEastAsia" w:hAnsiTheme="minorEastAsia" w:cs="DFMing-W7-WIN-BF" w:hint="eastAsia"/>
                          <w:b/>
                          <w:color w:val="000000" w:themeColor="text1"/>
                          <w:kern w:val="0"/>
                          <w:szCs w:val="24"/>
                        </w:rPr>
                        <w:t>級字、靠左對齊</w:t>
                      </w:r>
                    </w:p>
                    <w:p w:rsidR="00CF40AD" w:rsidRPr="006A28E4" w:rsidRDefault="005E1792" w:rsidP="003A42E2">
                      <w:pPr>
                        <w:pStyle w:val="a3"/>
                        <w:autoSpaceDE w:val="0"/>
                        <w:autoSpaceDN w:val="0"/>
                        <w:adjustRightInd w:val="0"/>
                        <w:spacing w:beforeLines="50" w:before="180"/>
                        <w:ind w:leftChars="100" w:left="240"/>
                        <w:outlineLvl w:val="3"/>
                        <w:rPr>
                          <w:rFonts w:asciiTheme="minorEastAsia" w:hAnsiTheme="minorEastAsia" w:cs="DFMing-W7-WIN-BF"/>
                          <w:b/>
                          <w:color w:val="000000" w:themeColor="text1"/>
                          <w:kern w:val="0"/>
                          <w:szCs w:val="24"/>
                        </w:rPr>
                      </w:pPr>
                      <w:r w:rsidRPr="006A28E4">
                        <w:rPr>
                          <w:rFonts w:asciiTheme="minorEastAsia" w:hAnsiTheme="minorEastAsia" w:cs="TimesNewRomanPS-BoldMT"/>
                          <w:b/>
                          <w:bCs/>
                          <w:color w:val="000000" w:themeColor="text1"/>
                          <w:kern w:val="0"/>
                          <w:szCs w:val="24"/>
                        </w:rPr>
                        <w:t>1.</w:t>
                      </w:r>
                      <w:r w:rsidR="005E3A8A" w:rsidRPr="006A28E4">
                        <w:rPr>
                          <w:rFonts w:asciiTheme="minorEastAsia" w:hAnsiTheme="minorEastAsia" w:cs="DFMing-W7-WIN-BF" w:hint="eastAsia"/>
                          <w:b/>
                          <w:color w:val="000000" w:themeColor="text1"/>
                          <w:kern w:val="0"/>
                          <w:szCs w:val="24"/>
                        </w:rPr>
                        <w:t xml:space="preserve"> 粗體、</w:t>
                      </w:r>
                      <w:r w:rsidR="00CF40AD" w:rsidRPr="006A28E4">
                        <w:rPr>
                          <w:rFonts w:asciiTheme="minorEastAsia" w:hAnsiTheme="minorEastAsia" w:cs="TimesNewRomanPS-BoldMT"/>
                          <w:b/>
                          <w:bCs/>
                          <w:color w:val="000000" w:themeColor="text1"/>
                          <w:kern w:val="0"/>
                          <w:szCs w:val="24"/>
                        </w:rPr>
                        <w:t>1</w:t>
                      </w:r>
                      <w:r w:rsidR="00490F88" w:rsidRPr="006A28E4">
                        <w:rPr>
                          <w:rFonts w:asciiTheme="minorEastAsia" w:hAnsiTheme="minorEastAsia" w:cs="TimesNewRomanPS-BoldMT" w:hint="eastAsia"/>
                          <w:b/>
                          <w:bCs/>
                          <w:color w:val="000000" w:themeColor="text1"/>
                          <w:kern w:val="0"/>
                          <w:szCs w:val="24"/>
                        </w:rPr>
                        <w:t>2</w:t>
                      </w:r>
                      <w:r w:rsidR="00CF40AD" w:rsidRPr="006A28E4">
                        <w:rPr>
                          <w:rFonts w:asciiTheme="minorEastAsia" w:hAnsiTheme="minorEastAsia" w:cs="DFMing-W7-WIN-BF" w:hint="eastAsia"/>
                          <w:b/>
                          <w:color w:val="000000" w:themeColor="text1"/>
                          <w:kern w:val="0"/>
                          <w:szCs w:val="24"/>
                        </w:rPr>
                        <w:t>級字、靠左對齊</w:t>
                      </w:r>
                      <w:r w:rsidR="00B762F3" w:rsidRPr="006A28E4">
                        <w:rPr>
                          <w:rFonts w:asciiTheme="minorEastAsia" w:hAnsiTheme="minorEastAsia" w:cs="DFMing-W7-WIN-BF"/>
                          <w:b/>
                          <w:color w:val="000000" w:themeColor="text1"/>
                          <w:kern w:val="0"/>
                          <w:szCs w:val="24"/>
                        </w:rPr>
                        <w:t xml:space="preserve"> </w:t>
                      </w:r>
                    </w:p>
                    <w:p w:rsidR="00CF40AD" w:rsidRPr="006A28E4" w:rsidRDefault="00D0207E" w:rsidP="003A42E2">
                      <w:pPr>
                        <w:pStyle w:val="a3"/>
                        <w:autoSpaceDE w:val="0"/>
                        <w:autoSpaceDN w:val="0"/>
                        <w:adjustRightInd w:val="0"/>
                        <w:spacing w:beforeLines="50" w:before="180"/>
                        <w:ind w:leftChars="250" w:left="600"/>
                        <w:rPr>
                          <w:rFonts w:asciiTheme="minorEastAsia" w:hAnsiTheme="minorEastAsia" w:cs="DFMing-W7-WIN-BF"/>
                          <w:b/>
                          <w:color w:val="000000" w:themeColor="text1"/>
                          <w:kern w:val="0"/>
                          <w:szCs w:val="24"/>
                        </w:rPr>
                      </w:pPr>
                      <w:r w:rsidRPr="006A28E4">
                        <w:rPr>
                          <w:rFonts w:asciiTheme="minorEastAsia" w:eastAsiaTheme="minorEastAsia" w:hAnsiTheme="minorEastAsia" w:cs="TimesNewRomanPS-BoldMT" w:hint="eastAsia"/>
                          <w:b/>
                          <w:bCs/>
                          <w:color w:val="000000" w:themeColor="text1"/>
                          <w:kern w:val="0"/>
                          <w:szCs w:val="24"/>
                        </w:rPr>
                        <w:t>（</w:t>
                      </w:r>
                      <w:r w:rsidRPr="006A28E4">
                        <w:rPr>
                          <w:rFonts w:asciiTheme="minorEastAsia" w:hAnsiTheme="minorEastAsia" w:cs="TimesNewRomanPS-BoldMT"/>
                          <w:b/>
                          <w:bCs/>
                          <w:color w:val="000000" w:themeColor="text1"/>
                          <w:kern w:val="0"/>
                          <w:szCs w:val="24"/>
                        </w:rPr>
                        <w:t>1</w:t>
                      </w:r>
                      <w:r w:rsidRPr="006A28E4">
                        <w:rPr>
                          <w:rFonts w:asciiTheme="minorEastAsia" w:eastAsiaTheme="minorEastAsia" w:hAnsiTheme="minorEastAsia" w:cs="TimesNewRomanPS-BoldMT" w:hint="eastAsia"/>
                          <w:b/>
                          <w:bCs/>
                          <w:color w:val="000000" w:themeColor="text1"/>
                          <w:kern w:val="0"/>
                          <w:szCs w:val="24"/>
                        </w:rPr>
                        <w:t>）</w:t>
                      </w:r>
                      <w:r w:rsidR="005E3A8A" w:rsidRPr="006A28E4">
                        <w:rPr>
                          <w:rFonts w:asciiTheme="minorEastAsia" w:hAnsiTheme="minorEastAsia" w:cs="DFMing-W7-WIN-BF" w:hint="eastAsia"/>
                          <w:b/>
                          <w:color w:val="000000" w:themeColor="text1"/>
                          <w:kern w:val="0"/>
                          <w:szCs w:val="24"/>
                        </w:rPr>
                        <w:t>粗體、</w:t>
                      </w:r>
                      <w:r w:rsidR="00490F88" w:rsidRPr="006A28E4">
                        <w:rPr>
                          <w:rFonts w:asciiTheme="minorEastAsia" w:hAnsiTheme="minorEastAsia" w:cs="TimesNewRomanPS-BoldMT" w:hint="eastAsia"/>
                          <w:b/>
                          <w:bCs/>
                          <w:color w:val="000000" w:themeColor="text1"/>
                          <w:kern w:val="0"/>
                          <w:szCs w:val="24"/>
                        </w:rPr>
                        <w:t>12</w:t>
                      </w:r>
                      <w:r w:rsidR="005E3A8A" w:rsidRPr="006A28E4">
                        <w:rPr>
                          <w:rFonts w:asciiTheme="minorEastAsia" w:hAnsiTheme="minorEastAsia" w:cs="DFMing-W7-WIN-BF" w:hint="eastAsia"/>
                          <w:b/>
                          <w:color w:val="000000" w:themeColor="text1"/>
                          <w:kern w:val="0"/>
                          <w:szCs w:val="24"/>
                        </w:rPr>
                        <w:t>級字、</w:t>
                      </w:r>
                      <w:r w:rsidR="00CF40AD" w:rsidRPr="006A28E4">
                        <w:rPr>
                          <w:rFonts w:asciiTheme="minorEastAsia" w:hAnsiTheme="minorEastAsia" w:cs="DFMing-W7-WIN-BF" w:hint="eastAsia"/>
                          <w:b/>
                          <w:color w:val="000000" w:themeColor="text1"/>
                          <w:kern w:val="0"/>
                          <w:szCs w:val="24"/>
                        </w:rPr>
                        <w:t>內縮</w:t>
                      </w:r>
                      <w:r w:rsidR="00CF40AD" w:rsidRPr="006A28E4">
                        <w:rPr>
                          <w:rFonts w:asciiTheme="minorEastAsia" w:hAnsiTheme="minorEastAsia" w:cs="TimesNewRomanPS-BoldMT"/>
                          <w:b/>
                          <w:bCs/>
                          <w:color w:val="000000" w:themeColor="text1"/>
                          <w:kern w:val="0"/>
                          <w:szCs w:val="24"/>
                        </w:rPr>
                        <w:t>1.5</w:t>
                      </w:r>
                      <w:r w:rsidR="00CF40AD" w:rsidRPr="006A28E4">
                        <w:rPr>
                          <w:rFonts w:asciiTheme="minorEastAsia" w:hAnsiTheme="minorEastAsia" w:cs="DFMing-W7-WIN-BF" w:hint="eastAsia"/>
                          <w:b/>
                          <w:color w:val="000000" w:themeColor="text1"/>
                          <w:kern w:val="0"/>
                          <w:szCs w:val="24"/>
                        </w:rPr>
                        <w:t>字元、靠左對齊</w:t>
                      </w:r>
                    </w:p>
                    <w:p w:rsidR="00CF40AD" w:rsidRPr="006A28E4" w:rsidRDefault="00CF40AD" w:rsidP="003A42E2">
                      <w:pPr>
                        <w:pStyle w:val="Default"/>
                        <w:spacing w:beforeLines="50" w:before="180"/>
                        <w:ind w:leftChars="400" w:left="960"/>
                        <w:jc w:val="both"/>
                        <w:rPr>
                          <w:rFonts w:asciiTheme="minorEastAsia" w:eastAsiaTheme="minorEastAsia" w:hAnsiTheme="minorEastAsia" w:cs="新細明體"/>
                          <w:color w:val="000000" w:themeColor="text1"/>
                          <w:u w:val="single"/>
                        </w:rPr>
                      </w:pPr>
                      <w:r w:rsidRPr="006A28E4">
                        <w:rPr>
                          <w:rFonts w:asciiTheme="minorEastAsia" w:eastAsiaTheme="minorEastAsia" w:hAnsiTheme="minorEastAsia" w:cs="DFMing-W3-WIN-BF" w:hint="eastAsia"/>
                          <w:color w:val="000000" w:themeColor="text1"/>
                        </w:rPr>
                        <w:t>A.</w:t>
                      </w:r>
                      <w:r w:rsidRPr="006A28E4">
                        <w:rPr>
                          <w:rFonts w:asciiTheme="minorEastAsia" w:eastAsiaTheme="minorEastAsia" w:hAnsiTheme="minorEastAsia" w:cs="新細明體" w:hint="eastAsia"/>
                          <w:color w:val="000000" w:themeColor="text1"/>
                          <w:u w:val="single"/>
                        </w:rPr>
                        <w:t>內縮</w:t>
                      </w:r>
                      <w:r w:rsidRPr="006A28E4">
                        <w:rPr>
                          <w:rFonts w:asciiTheme="minorEastAsia" w:eastAsiaTheme="minorEastAsia" w:hAnsiTheme="minorEastAsia" w:cs="TimesNewRomanPSMT"/>
                          <w:color w:val="000000" w:themeColor="text1"/>
                          <w:u w:val="single"/>
                        </w:rPr>
                        <w:t>1.5</w:t>
                      </w:r>
                      <w:r w:rsidRPr="006A28E4">
                        <w:rPr>
                          <w:rFonts w:asciiTheme="minorEastAsia" w:eastAsiaTheme="minorEastAsia" w:hAnsiTheme="minorEastAsia" w:cs="新細明體" w:hint="eastAsia"/>
                          <w:color w:val="000000" w:themeColor="text1"/>
                          <w:u w:val="single"/>
                        </w:rPr>
                        <w:t>字元、</w:t>
                      </w:r>
                      <w:r w:rsidR="00426EC3" w:rsidRPr="006A28E4">
                        <w:rPr>
                          <w:rFonts w:asciiTheme="minorEastAsia" w:eastAsiaTheme="minorEastAsia" w:hAnsiTheme="minorEastAsia" w:cs="TimesNewRomanPSMT"/>
                          <w:color w:val="000000" w:themeColor="text1"/>
                          <w:u w:val="single"/>
                        </w:rPr>
                        <w:t>1</w:t>
                      </w:r>
                      <w:r w:rsidR="00490F88" w:rsidRPr="006A28E4">
                        <w:rPr>
                          <w:rFonts w:asciiTheme="minorEastAsia" w:eastAsiaTheme="minorEastAsia" w:hAnsiTheme="minorEastAsia" w:cs="TimesNewRomanPSMT" w:hint="eastAsia"/>
                          <w:color w:val="000000" w:themeColor="text1"/>
                          <w:u w:val="single"/>
                        </w:rPr>
                        <w:t>2</w:t>
                      </w:r>
                      <w:r w:rsidRPr="006A28E4">
                        <w:rPr>
                          <w:rFonts w:asciiTheme="minorEastAsia" w:eastAsiaTheme="minorEastAsia" w:hAnsiTheme="minorEastAsia" w:cs="新細明體" w:hint="eastAsia"/>
                          <w:color w:val="000000" w:themeColor="text1"/>
                          <w:u w:val="single"/>
                        </w:rPr>
                        <w:t>級字、底線、靠左對齊</w:t>
                      </w:r>
                      <w:bookmarkEnd w:id="1"/>
                    </w:p>
                  </w:txbxContent>
                </v:textbox>
                <w10:wrap type="topAndBottom"/>
              </v:shape>
            </w:pict>
          </mc:Fallback>
        </mc:AlternateContent>
      </w:r>
      <w:r w:rsidR="00174997" w:rsidRPr="006A28E4">
        <w:rPr>
          <w:rFonts w:cs="Times New Roman"/>
          <w:kern w:val="0"/>
        </w:rPr>
        <w:t>第一、二、三、四、五層次標題請使</w:t>
      </w:r>
      <w:r w:rsidR="00174997" w:rsidRPr="006A28E4">
        <w:rPr>
          <w:rFonts w:asciiTheme="majorEastAsia" w:eastAsiaTheme="majorEastAsia" w:hAnsiTheme="majorEastAsia" w:cs="Times New Roman"/>
          <w:kern w:val="0"/>
        </w:rPr>
        <w:t>用粗體。</w:t>
      </w:r>
    </w:p>
    <w:p w:rsidR="00174997" w:rsidRPr="006A28E4" w:rsidRDefault="00174997" w:rsidP="00BB348C">
      <w:pPr>
        <w:pStyle w:val="a3"/>
        <w:widowControl/>
        <w:numPr>
          <w:ilvl w:val="0"/>
          <w:numId w:val="3"/>
        </w:numPr>
        <w:shd w:val="clear" w:color="auto" w:fill="FFFFFF"/>
        <w:ind w:leftChars="100" w:left="240" w:firstLineChars="200" w:firstLine="480"/>
        <w:rPr>
          <w:rFonts w:asciiTheme="majorEastAsia" w:eastAsiaTheme="majorEastAsia" w:hAnsiTheme="majorEastAsia" w:cs="Times New Roman"/>
          <w:kern w:val="0"/>
        </w:rPr>
      </w:pPr>
      <w:r w:rsidRPr="006A28E4">
        <w:rPr>
          <w:rFonts w:asciiTheme="majorEastAsia" w:eastAsiaTheme="majorEastAsia" w:hAnsiTheme="majorEastAsia" w:cs="Times New Roman"/>
          <w:kern w:val="0"/>
        </w:rPr>
        <w:t>第一層次標題使用1</w:t>
      </w:r>
      <w:r w:rsidR="00490F88" w:rsidRPr="006A28E4">
        <w:rPr>
          <w:rFonts w:asciiTheme="majorEastAsia" w:eastAsiaTheme="majorEastAsia" w:hAnsiTheme="majorEastAsia" w:cs="Times New Roman" w:hint="eastAsia"/>
          <w:kern w:val="0"/>
        </w:rPr>
        <w:t>6</w:t>
      </w:r>
      <w:r w:rsidRPr="006A28E4">
        <w:rPr>
          <w:rFonts w:asciiTheme="majorEastAsia" w:eastAsiaTheme="majorEastAsia" w:hAnsiTheme="majorEastAsia" w:cs="Times New Roman"/>
          <w:kern w:val="0"/>
        </w:rPr>
        <w:t>級字，第二層次標題使用1</w:t>
      </w:r>
      <w:r w:rsidR="00490F88" w:rsidRPr="006A28E4">
        <w:rPr>
          <w:rFonts w:asciiTheme="majorEastAsia" w:eastAsiaTheme="majorEastAsia" w:hAnsiTheme="majorEastAsia" w:cs="Times New Roman" w:hint="eastAsia"/>
          <w:kern w:val="0"/>
        </w:rPr>
        <w:t>4</w:t>
      </w:r>
      <w:r w:rsidRPr="006A28E4">
        <w:rPr>
          <w:rFonts w:asciiTheme="majorEastAsia" w:eastAsiaTheme="majorEastAsia" w:hAnsiTheme="majorEastAsia" w:cs="Times New Roman"/>
          <w:kern w:val="0"/>
        </w:rPr>
        <w:t>級字，其餘</w:t>
      </w:r>
      <w:r w:rsidR="00426EC3" w:rsidRPr="006A28E4">
        <w:rPr>
          <w:rFonts w:asciiTheme="majorEastAsia" w:eastAsiaTheme="majorEastAsia" w:hAnsiTheme="majorEastAsia" w:cs="Times New Roman" w:hint="eastAsia"/>
          <w:kern w:val="0"/>
        </w:rPr>
        <w:t>1</w:t>
      </w:r>
      <w:r w:rsidR="00490F88" w:rsidRPr="006A28E4">
        <w:rPr>
          <w:rFonts w:asciiTheme="majorEastAsia" w:eastAsiaTheme="majorEastAsia" w:hAnsiTheme="majorEastAsia" w:cs="Times New Roman" w:hint="eastAsia"/>
          <w:kern w:val="0"/>
        </w:rPr>
        <w:t>2</w:t>
      </w:r>
      <w:r w:rsidRPr="006A28E4">
        <w:rPr>
          <w:rFonts w:asciiTheme="majorEastAsia" w:eastAsiaTheme="majorEastAsia" w:hAnsiTheme="majorEastAsia" w:cs="Times New Roman"/>
          <w:kern w:val="0"/>
        </w:rPr>
        <w:t>級字。</w:t>
      </w:r>
    </w:p>
    <w:p w:rsidR="00352551" w:rsidRPr="006A28E4" w:rsidRDefault="00174997" w:rsidP="00BB348C">
      <w:pPr>
        <w:pStyle w:val="a3"/>
        <w:widowControl/>
        <w:numPr>
          <w:ilvl w:val="0"/>
          <w:numId w:val="3"/>
        </w:numPr>
        <w:shd w:val="clear" w:color="auto" w:fill="FFFFFF"/>
        <w:ind w:leftChars="100" w:left="240" w:firstLineChars="200" w:firstLine="480"/>
        <w:rPr>
          <w:rFonts w:asciiTheme="majorEastAsia" w:eastAsiaTheme="majorEastAsia" w:hAnsiTheme="majorEastAsia" w:cs="Times New Roman"/>
          <w:kern w:val="0"/>
        </w:rPr>
      </w:pPr>
      <w:r w:rsidRPr="006A28E4">
        <w:rPr>
          <w:rFonts w:asciiTheme="majorEastAsia" w:eastAsiaTheme="majorEastAsia" w:hAnsiTheme="majorEastAsia" w:cs="Times New Roman"/>
          <w:kern w:val="0"/>
        </w:rPr>
        <w:t>第一層次標題置中，其餘靠左對齊。</w:t>
      </w:r>
    </w:p>
    <w:p w:rsidR="00174997" w:rsidRPr="006A28E4" w:rsidRDefault="00174997" w:rsidP="00BB348C">
      <w:pPr>
        <w:pStyle w:val="a3"/>
        <w:widowControl/>
        <w:numPr>
          <w:ilvl w:val="0"/>
          <w:numId w:val="3"/>
        </w:numPr>
        <w:shd w:val="clear" w:color="auto" w:fill="FFFFFF"/>
        <w:ind w:leftChars="295" w:left="1018" w:hangingChars="129" w:hanging="310"/>
        <w:rPr>
          <w:rFonts w:asciiTheme="majorEastAsia" w:eastAsiaTheme="majorEastAsia" w:hAnsiTheme="majorEastAsia" w:cs="Times New Roman"/>
          <w:kern w:val="0"/>
        </w:rPr>
      </w:pPr>
      <w:r w:rsidRPr="006A28E4">
        <w:rPr>
          <w:rFonts w:asciiTheme="majorEastAsia" w:eastAsiaTheme="majorEastAsia" w:hAnsiTheme="majorEastAsia" w:cs="Times New Roman"/>
          <w:kern w:val="0"/>
        </w:rPr>
        <w:t>第一、二、三層次標題為</w:t>
      </w:r>
      <w:r w:rsidR="0081777A">
        <w:rPr>
          <w:rFonts w:asciiTheme="majorEastAsia" w:eastAsiaTheme="majorEastAsia" w:hAnsiTheme="majorEastAsia" w:cs="Times New Roman" w:hint="eastAsia"/>
          <w:kern w:val="0"/>
        </w:rPr>
        <w:t>單行間距</w:t>
      </w:r>
      <w:r w:rsidRPr="006A28E4">
        <w:rPr>
          <w:rFonts w:asciiTheme="majorEastAsia" w:eastAsiaTheme="majorEastAsia" w:hAnsiTheme="majorEastAsia" w:cs="Times New Roman"/>
          <w:kern w:val="0"/>
        </w:rPr>
        <w:t>；第四、五、六層次標題為</w:t>
      </w:r>
      <w:r w:rsidR="006F0F11">
        <w:rPr>
          <w:rFonts w:asciiTheme="majorEastAsia" w:eastAsiaTheme="majorEastAsia" w:hAnsiTheme="majorEastAsia" w:cs="Times New Roman" w:hint="eastAsia"/>
          <w:kern w:val="0"/>
        </w:rPr>
        <w:t>單行間距</w:t>
      </w:r>
      <w:r w:rsidRPr="006A28E4">
        <w:rPr>
          <w:rFonts w:asciiTheme="majorEastAsia" w:eastAsiaTheme="majorEastAsia" w:hAnsiTheme="majorEastAsia" w:cs="Times New Roman"/>
          <w:kern w:val="0"/>
        </w:rPr>
        <w:t>，並與</w:t>
      </w:r>
      <w:proofErr w:type="gramStart"/>
      <w:r w:rsidRPr="006A28E4">
        <w:rPr>
          <w:rFonts w:asciiTheme="majorEastAsia" w:eastAsiaTheme="majorEastAsia" w:hAnsiTheme="majorEastAsia" w:cs="Times New Roman"/>
          <w:kern w:val="0"/>
        </w:rPr>
        <w:t>前段距0.5行</w:t>
      </w:r>
      <w:proofErr w:type="gramEnd"/>
      <w:r w:rsidR="00B84E5D" w:rsidRPr="006A28E4">
        <w:rPr>
          <w:rFonts w:asciiTheme="majorEastAsia" w:eastAsiaTheme="majorEastAsia" w:hAnsiTheme="majorEastAsia" w:cs="Times New Roman" w:hint="eastAsia"/>
          <w:kern w:val="0"/>
        </w:rPr>
        <w:t>、</w:t>
      </w:r>
      <w:r w:rsidR="00B84E5D" w:rsidRPr="006A28E4">
        <w:rPr>
          <w:rFonts w:asciiTheme="majorEastAsia" w:eastAsiaTheme="majorEastAsia" w:hAnsiTheme="majorEastAsia" w:cs="Times New Roman"/>
          <w:kern w:val="0"/>
        </w:rPr>
        <w:t>與</w:t>
      </w:r>
      <w:proofErr w:type="gramStart"/>
      <w:r w:rsidR="00B84E5D" w:rsidRPr="006A28E4">
        <w:rPr>
          <w:rFonts w:asciiTheme="majorEastAsia" w:eastAsiaTheme="majorEastAsia" w:hAnsiTheme="majorEastAsia" w:cs="Times New Roman" w:hint="eastAsia"/>
          <w:kern w:val="0"/>
        </w:rPr>
        <w:t>後</w:t>
      </w:r>
      <w:r w:rsidR="00B84E5D" w:rsidRPr="006A28E4">
        <w:rPr>
          <w:rFonts w:asciiTheme="majorEastAsia" w:eastAsiaTheme="majorEastAsia" w:hAnsiTheme="majorEastAsia" w:cs="Times New Roman"/>
          <w:kern w:val="0"/>
        </w:rPr>
        <w:t>段距0行</w:t>
      </w:r>
      <w:proofErr w:type="gramEnd"/>
      <w:r w:rsidRPr="006A28E4">
        <w:rPr>
          <w:rFonts w:asciiTheme="majorEastAsia" w:eastAsiaTheme="majorEastAsia" w:hAnsiTheme="majorEastAsia" w:cs="Times New Roman"/>
          <w:kern w:val="0"/>
        </w:rPr>
        <w:t>。</w:t>
      </w:r>
    </w:p>
    <w:p w:rsidR="00174997" w:rsidRPr="006A28E4" w:rsidRDefault="00174997" w:rsidP="00BB348C">
      <w:pPr>
        <w:pStyle w:val="a3"/>
        <w:widowControl/>
        <w:numPr>
          <w:ilvl w:val="0"/>
          <w:numId w:val="3"/>
        </w:numPr>
        <w:shd w:val="clear" w:color="auto" w:fill="FFFFFF"/>
        <w:ind w:leftChars="100" w:left="240" w:firstLineChars="200" w:firstLine="480"/>
        <w:rPr>
          <w:rFonts w:asciiTheme="majorEastAsia" w:eastAsiaTheme="majorEastAsia" w:hAnsiTheme="majorEastAsia" w:cs="Times New Roman"/>
          <w:kern w:val="0"/>
        </w:rPr>
      </w:pPr>
      <w:r w:rsidRPr="006A28E4">
        <w:rPr>
          <w:rFonts w:asciiTheme="majorEastAsia" w:eastAsiaTheme="majorEastAsia" w:hAnsiTheme="majorEastAsia" w:cs="Times New Roman"/>
          <w:kern w:val="0"/>
        </w:rPr>
        <w:t>第五、六層次標題內縮1.5字元，而第六層次標題加上底線。</w:t>
      </w:r>
    </w:p>
    <w:p w:rsidR="003C1F1A" w:rsidRPr="006A28E4" w:rsidRDefault="00174997" w:rsidP="00DB6C05">
      <w:pPr>
        <w:pStyle w:val="a3"/>
        <w:widowControl/>
        <w:numPr>
          <w:ilvl w:val="0"/>
          <w:numId w:val="3"/>
        </w:numPr>
        <w:shd w:val="clear" w:color="auto" w:fill="FFFFFF"/>
        <w:ind w:leftChars="295" w:left="991" w:hangingChars="118" w:hanging="283"/>
        <w:rPr>
          <w:rFonts w:asciiTheme="majorEastAsia" w:eastAsiaTheme="majorEastAsia" w:hAnsiTheme="majorEastAsia" w:cs="Times New Roman"/>
          <w:kern w:val="0"/>
        </w:rPr>
      </w:pPr>
      <w:r w:rsidRPr="006A28E4">
        <w:rPr>
          <w:rFonts w:asciiTheme="majorEastAsia" w:eastAsiaTheme="majorEastAsia" w:hAnsiTheme="majorEastAsia" w:cs="Times New Roman"/>
          <w:kern w:val="0"/>
        </w:rPr>
        <w:t>標題請用字簡明，勿用句號或冒號。</w:t>
      </w:r>
      <w:proofErr w:type="gramStart"/>
      <w:r w:rsidRPr="006A28E4">
        <w:rPr>
          <w:rFonts w:asciiTheme="majorEastAsia" w:eastAsiaTheme="majorEastAsia" w:hAnsiTheme="majorEastAsia" w:cs="Times New Roman"/>
          <w:kern w:val="0"/>
        </w:rPr>
        <w:t>若逢頁尾</w:t>
      </w:r>
      <w:proofErr w:type="gramEnd"/>
      <w:r w:rsidRPr="006A28E4">
        <w:rPr>
          <w:rFonts w:asciiTheme="majorEastAsia" w:eastAsiaTheme="majorEastAsia" w:hAnsiTheme="majorEastAsia" w:cs="Times New Roman"/>
          <w:kern w:val="0"/>
        </w:rPr>
        <w:t>最後一行，應移至次頁首行。</w:t>
      </w:r>
    </w:p>
    <w:p w:rsidR="00121269" w:rsidRPr="007D0D9D" w:rsidRDefault="00121269" w:rsidP="00BB348C">
      <w:pPr>
        <w:autoSpaceDE w:val="0"/>
        <w:autoSpaceDN w:val="0"/>
        <w:spacing w:beforeLines="50" w:before="180" w:afterLines="50" w:after="180"/>
        <w:outlineLvl w:val="1"/>
        <w:rPr>
          <w:rFonts w:asciiTheme="minorEastAsia" w:hAnsiTheme="minorEastAsia" w:cs="DFMing-W7-WIN-BF"/>
          <w:b/>
          <w:color w:val="000000" w:themeColor="text1"/>
          <w:kern w:val="0"/>
          <w:sz w:val="28"/>
          <w:szCs w:val="24"/>
        </w:rPr>
      </w:pPr>
      <w:r w:rsidRPr="007D0D9D">
        <w:rPr>
          <w:rFonts w:cs="Times New Roman" w:hint="eastAsia"/>
          <w:b/>
          <w:sz w:val="28"/>
          <w:szCs w:val="24"/>
        </w:rPr>
        <w:t>二、引用及圖表說明</w:t>
      </w:r>
    </w:p>
    <w:p w:rsidR="00461B18" w:rsidRPr="0090055B" w:rsidRDefault="00827ABB" w:rsidP="00BB348C">
      <w:pPr>
        <w:pStyle w:val="a3"/>
        <w:autoSpaceDE w:val="0"/>
        <w:autoSpaceDN w:val="0"/>
        <w:spacing w:beforeLines="50" w:before="180"/>
        <w:ind w:leftChars="0" w:left="0"/>
        <w:outlineLvl w:val="1"/>
        <w:rPr>
          <w:rFonts w:cs="Times New Roman"/>
          <w:b/>
        </w:rPr>
      </w:pPr>
      <w:r w:rsidRPr="0090055B">
        <w:rPr>
          <w:rFonts w:asciiTheme="minorEastAsia" w:eastAsiaTheme="minorEastAsia" w:hAnsiTheme="minorEastAsia" w:cs="TimesNewRomanPS-BoldMT" w:hint="eastAsia"/>
          <w:b/>
          <w:bCs/>
          <w:color w:val="000000" w:themeColor="text1"/>
          <w:kern w:val="0"/>
        </w:rPr>
        <w:t>（</w:t>
      </w:r>
      <w:r w:rsidRPr="0090055B">
        <w:rPr>
          <w:rFonts w:asciiTheme="minorEastAsia" w:hAnsiTheme="minorEastAsia" w:cs="DFMing-W7-WIN-BF" w:hint="eastAsia"/>
          <w:b/>
          <w:color w:val="000000" w:themeColor="text1"/>
          <w:kern w:val="0"/>
        </w:rPr>
        <w:t>一</w:t>
      </w:r>
      <w:r w:rsidRPr="0090055B">
        <w:rPr>
          <w:rFonts w:asciiTheme="minorEastAsia" w:eastAsiaTheme="minorEastAsia" w:hAnsiTheme="minorEastAsia" w:cs="TimesNewRomanPS-BoldMT" w:hint="eastAsia"/>
          <w:b/>
          <w:bCs/>
          <w:color w:val="000000" w:themeColor="text1"/>
          <w:kern w:val="0"/>
        </w:rPr>
        <w:t>）</w:t>
      </w:r>
      <w:r w:rsidR="00D0207E" w:rsidRPr="0090055B">
        <w:rPr>
          <w:rFonts w:cs="Times New Roman" w:hint="eastAsia"/>
          <w:b/>
        </w:rPr>
        <w:t>引用作者說明（粗體、</w:t>
      </w:r>
      <w:r w:rsidR="00D0207E" w:rsidRPr="0090055B">
        <w:rPr>
          <w:rFonts w:cs="Times New Roman" w:hint="eastAsia"/>
          <w:b/>
        </w:rPr>
        <w:t>12</w:t>
      </w:r>
      <w:r w:rsidR="00D0207E" w:rsidRPr="0090055B">
        <w:rPr>
          <w:rFonts w:cs="Times New Roman" w:hint="eastAsia"/>
          <w:b/>
        </w:rPr>
        <w:t>級字、靠左對齊）</w:t>
      </w:r>
    </w:p>
    <w:p w:rsidR="004F03B3" w:rsidRPr="0090055B" w:rsidRDefault="004F03B3" w:rsidP="00BB348C">
      <w:pPr>
        <w:ind w:firstLineChars="200" w:firstLine="480"/>
        <w:jc w:val="both"/>
        <w:rPr>
          <w:rFonts w:ascii="Times New Roman" w:hAnsi="Times New Roman" w:cs="Times New Roman"/>
        </w:rPr>
      </w:pPr>
      <w:r w:rsidRPr="0090055B">
        <w:rPr>
          <w:rFonts w:ascii="Times New Roman" w:hAnsi="Times New Roman" w:cs="Times New Roman" w:hint="eastAsia"/>
        </w:rPr>
        <w:t>文獻資料的引用一律採取文內</w:t>
      </w:r>
      <w:proofErr w:type="gramStart"/>
      <w:r w:rsidRPr="0090055B">
        <w:rPr>
          <w:rFonts w:ascii="Times New Roman" w:hAnsi="Times New Roman" w:cs="Times New Roman" w:hint="eastAsia"/>
        </w:rPr>
        <w:t>註</w:t>
      </w:r>
      <w:proofErr w:type="gramEnd"/>
      <w:r w:rsidRPr="0090055B">
        <w:rPr>
          <w:rFonts w:ascii="Times New Roman" w:hAnsi="Times New Roman" w:cs="Times New Roman" w:hint="eastAsia"/>
        </w:rPr>
        <w:t>釋。引用文獻時，必須有作者姓名（中文作者姓名全列，英文作者僅列姓氏）及論文年份（中文文獻及英文文獻均使用西元年份）。相同作者在同一段中重複被引用時，第一次須寫出年代，第二次以後，在不造成混淆的情況下年代可省略。若在不同段落中重複引用時，則仍須完整註明。本文中引用之文獻必須在參考文獻中列出。文獻引用格式於下：</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當作者為一人時，格式為作者（年代）或（作者，年代）、</w:t>
      </w:r>
      <w:r w:rsidR="00AA6ADD" w:rsidRPr="0090055B">
        <w:rPr>
          <w:rFonts w:cs="Times New Roman" w:hint="eastAsia"/>
        </w:rPr>
        <w:t>Author</w:t>
      </w:r>
      <w:r w:rsidR="00AA6ADD" w:rsidRPr="0090055B">
        <w:rPr>
          <w:rFonts w:ascii="新細明體" w:hAnsi="新細明體" w:cs="Times New Roman" w:hint="eastAsia"/>
        </w:rPr>
        <w:t>（</w:t>
      </w:r>
      <w:r w:rsidR="00AA6ADD" w:rsidRPr="0090055B">
        <w:rPr>
          <w:rFonts w:cs="Times New Roman" w:hint="eastAsia"/>
        </w:rPr>
        <w:t>Year</w:t>
      </w:r>
      <w:r w:rsidR="00AA6ADD" w:rsidRPr="0090055B">
        <w:rPr>
          <w:rFonts w:ascii="新細明體" w:hAnsi="新細明體" w:cs="Times New Roman" w:hint="eastAsia"/>
        </w:rPr>
        <w:t>）</w:t>
      </w:r>
      <w:r w:rsidRPr="0090055B">
        <w:rPr>
          <w:rFonts w:cs="Times New Roman" w:hint="eastAsia"/>
        </w:rPr>
        <w:t>或</w:t>
      </w:r>
      <w:r w:rsidR="00AA6ADD" w:rsidRPr="0090055B">
        <w:rPr>
          <w:rFonts w:ascii="新細明體" w:hAnsi="新細明體" w:cs="Times New Roman" w:hint="eastAsia"/>
        </w:rPr>
        <w:t>（</w:t>
      </w:r>
      <w:r w:rsidRPr="0090055B">
        <w:rPr>
          <w:rFonts w:cs="Times New Roman" w:hint="eastAsia"/>
        </w:rPr>
        <w:t>Author, Year</w:t>
      </w:r>
      <w:r w:rsidR="00AA6ADD" w:rsidRPr="0090055B">
        <w:rPr>
          <w:rFonts w:ascii="新細明體" w:hAnsi="新細明體" w:cs="Times New Roman" w:hint="eastAsia"/>
        </w:rPr>
        <w:t>）</w:t>
      </w:r>
      <w:r w:rsidRPr="0090055B">
        <w:rPr>
          <w:rFonts w:cs="Times New Roman" w:hint="eastAsia"/>
        </w:rPr>
        <w:t>。</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當作者為二人時，每次</w:t>
      </w:r>
      <w:proofErr w:type="gramStart"/>
      <w:r w:rsidRPr="0090055B">
        <w:rPr>
          <w:rFonts w:cs="Times New Roman" w:hint="eastAsia"/>
        </w:rPr>
        <w:t>引用均須列出</w:t>
      </w:r>
      <w:proofErr w:type="gramEnd"/>
      <w:r w:rsidRPr="0090055B">
        <w:rPr>
          <w:rFonts w:cs="Times New Roman" w:hint="eastAsia"/>
        </w:rPr>
        <w:t>全部作者，在行文中，以「與」連接；在括號和參考文獻中，中文以頓號「、」，西文以“</w:t>
      </w:r>
      <w:r w:rsidRPr="0090055B">
        <w:rPr>
          <w:rFonts w:cs="Times New Roman" w:hint="eastAsia"/>
        </w:rPr>
        <w:t>&amp;</w:t>
      </w:r>
      <w:r w:rsidRPr="0090055B">
        <w:rPr>
          <w:rFonts w:cs="Times New Roman" w:hint="eastAsia"/>
        </w:rPr>
        <w:t>”連接。格式為作者</w:t>
      </w:r>
      <w:r w:rsidRPr="0090055B">
        <w:rPr>
          <w:rFonts w:cs="Times New Roman" w:hint="eastAsia"/>
        </w:rPr>
        <w:t>1</w:t>
      </w:r>
      <w:r w:rsidRPr="0090055B">
        <w:rPr>
          <w:rFonts w:cs="Times New Roman" w:hint="eastAsia"/>
        </w:rPr>
        <w:t>與作者</w:t>
      </w:r>
      <w:r w:rsidRPr="0090055B">
        <w:rPr>
          <w:rFonts w:cs="Times New Roman" w:hint="eastAsia"/>
        </w:rPr>
        <w:t>2</w:t>
      </w:r>
      <w:r w:rsidRPr="0090055B">
        <w:rPr>
          <w:rFonts w:cs="Times New Roman" w:hint="eastAsia"/>
        </w:rPr>
        <w:t>（年代）或（作者</w:t>
      </w:r>
      <w:r w:rsidRPr="0090055B">
        <w:rPr>
          <w:rFonts w:cs="Times New Roman" w:hint="eastAsia"/>
        </w:rPr>
        <w:t>1</w:t>
      </w:r>
      <w:r w:rsidRPr="0090055B">
        <w:rPr>
          <w:rFonts w:cs="Times New Roman" w:hint="eastAsia"/>
        </w:rPr>
        <w:t>、作者</w:t>
      </w:r>
      <w:r w:rsidRPr="0090055B">
        <w:rPr>
          <w:rFonts w:cs="Times New Roman" w:hint="eastAsia"/>
        </w:rPr>
        <w:t>2</w:t>
      </w:r>
      <w:r w:rsidRPr="0090055B">
        <w:rPr>
          <w:rFonts w:cs="Times New Roman" w:hint="eastAsia"/>
        </w:rPr>
        <w:t>，年代）、</w:t>
      </w:r>
      <w:r w:rsidRPr="0090055B">
        <w:rPr>
          <w:rFonts w:cs="Times New Roman" w:hint="eastAsia"/>
        </w:rPr>
        <w:t>Author 1</w:t>
      </w:r>
      <w:r w:rsidRPr="0090055B">
        <w:rPr>
          <w:rFonts w:cs="Times New Roman" w:hint="eastAsia"/>
        </w:rPr>
        <w:t>與</w:t>
      </w:r>
      <w:r w:rsidR="00AA6ADD" w:rsidRPr="0090055B">
        <w:rPr>
          <w:rFonts w:cs="Times New Roman" w:hint="eastAsia"/>
        </w:rPr>
        <w:t>Author 2</w:t>
      </w:r>
      <w:r w:rsidR="00AA6ADD" w:rsidRPr="0090055B">
        <w:rPr>
          <w:rFonts w:ascii="新細明體" w:hAnsi="新細明體" w:cs="Times New Roman" w:hint="eastAsia"/>
        </w:rPr>
        <w:t>（</w:t>
      </w:r>
      <w:r w:rsidR="00AA6ADD" w:rsidRPr="0090055B">
        <w:rPr>
          <w:rFonts w:cs="Times New Roman" w:hint="eastAsia"/>
        </w:rPr>
        <w:t>Year</w:t>
      </w:r>
      <w:r w:rsidR="00AA6ADD" w:rsidRPr="0090055B">
        <w:rPr>
          <w:rFonts w:ascii="新細明體" w:hAnsi="新細明體" w:cs="Times New Roman" w:hint="eastAsia"/>
        </w:rPr>
        <w:t>）</w:t>
      </w:r>
      <w:r w:rsidRPr="0090055B">
        <w:rPr>
          <w:rFonts w:cs="Times New Roman" w:hint="eastAsia"/>
        </w:rPr>
        <w:t>或</w:t>
      </w:r>
      <w:r w:rsidR="00AA6ADD" w:rsidRPr="0090055B">
        <w:rPr>
          <w:rFonts w:ascii="新細明體" w:hAnsi="新細明體" w:cs="Times New Roman" w:hint="eastAsia"/>
        </w:rPr>
        <w:t>（</w:t>
      </w:r>
      <w:r w:rsidR="00AA6ADD" w:rsidRPr="0090055B">
        <w:rPr>
          <w:rFonts w:cs="Times New Roman" w:hint="eastAsia"/>
        </w:rPr>
        <w:t>Author 1 &amp; Author 2, Year</w:t>
      </w:r>
      <w:r w:rsidR="00AA6ADD" w:rsidRPr="0090055B">
        <w:rPr>
          <w:rFonts w:ascii="新細明體" w:hAnsi="新細明體" w:cs="Times New Roman" w:hint="eastAsia"/>
        </w:rPr>
        <w:t>）</w:t>
      </w:r>
      <w:r w:rsidRPr="0090055B">
        <w:rPr>
          <w:rFonts w:cs="Times New Roman" w:hint="eastAsia"/>
        </w:rPr>
        <w:t>。</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當作者為三至五人時，第一次引用時所有</w:t>
      </w:r>
      <w:proofErr w:type="gramStart"/>
      <w:r w:rsidRPr="0090055B">
        <w:rPr>
          <w:rFonts w:cs="Times New Roman" w:hint="eastAsia"/>
        </w:rPr>
        <w:t>作者均須列出</w:t>
      </w:r>
      <w:proofErr w:type="gramEnd"/>
      <w:r w:rsidRPr="0090055B">
        <w:rPr>
          <w:rFonts w:cs="Times New Roman" w:hint="eastAsia"/>
        </w:rPr>
        <w:t>，第二次以後僅需寫出第一位作者並加「等」字或“</w:t>
      </w:r>
      <w:r w:rsidRPr="0090055B">
        <w:rPr>
          <w:rFonts w:cs="Times New Roman" w:hint="eastAsia"/>
        </w:rPr>
        <w:t>et al.</w:t>
      </w:r>
      <w:r w:rsidRPr="0090055B">
        <w:rPr>
          <w:rFonts w:cs="Times New Roman" w:hint="eastAsia"/>
        </w:rPr>
        <w:t>”。在同一段落中重複引用時，</w:t>
      </w:r>
      <w:r w:rsidRPr="0090055B">
        <w:rPr>
          <w:rFonts w:cs="Times New Roman" w:hint="eastAsia"/>
        </w:rPr>
        <w:lastRenderedPageBreak/>
        <w:t>第一次須完整註明，第二次以後僅需寫出第一位作者再加「等」字或“</w:t>
      </w:r>
      <w:r w:rsidRPr="0090055B">
        <w:rPr>
          <w:rFonts w:cs="Times New Roman" w:hint="eastAsia"/>
        </w:rPr>
        <w:t>et al.</w:t>
      </w:r>
      <w:r w:rsidRPr="0090055B">
        <w:rPr>
          <w:rFonts w:cs="Times New Roman" w:hint="eastAsia"/>
        </w:rPr>
        <w:t>”，可省略年代。若在不同段落中重複引用，則僅需寫出第一位作者再加「等」字或“</w:t>
      </w:r>
      <w:r w:rsidRPr="0090055B">
        <w:rPr>
          <w:rFonts w:cs="Times New Roman" w:hint="eastAsia"/>
        </w:rPr>
        <w:t>et al.</w:t>
      </w:r>
      <w:r w:rsidRPr="0090055B">
        <w:rPr>
          <w:rFonts w:cs="Times New Roman" w:hint="eastAsia"/>
        </w:rPr>
        <w:t>”，但仍需註明年代。</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當作者為六人以上時，每次引用都只列第一位作者並加「等」字或“</w:t>
      </w:r>
      <w:r w:rsidRPr="0090055B">
        <w:rPr>
          <w:rFonts w:cs="Times New Roman" w:hint="eastAsia"/>
        </w:rPr>
        <w:t>et al.</w:t>
      </w:r>
      <w:r w:rsidRPr="0090055B">
        <w:rPr>
          <w:rFonts w:cs="Times New Roman" w:hint="eastAsia"/>
        </w:rPr>
        <w:t>”。</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當作者或作者之一為機構時，第一次引用應寫出機構全名，並以中括號註明慣用之簡稱，第二次之後即可使用簡稱替代，並依上述</w:t>
      </w:r>
      <w:proofErr w:type="gramStart"/>
      <w:r w:rsidRPr="0090055B">
        <w:rPr>
          <w:rFonts w:cs="Times New Roman" w:hint="eastAsia"/>
        </w:rPr>
        <w:t>一</w:t>
      </w:r>
      <w:proofErr w:type="gramEnd"/>
      <w:r w:rsidRPr="0090055B">
        <w:rPr>
          <w:rFonts w:cs="Times New Roman" w:hint="eastAsia"/>
        </w:rPr>
        <w:t>至四點處理。例如：行政院國家科學委員會（國科會，</w:t>
      </w:r>
      <w:r w:rsidRPr="0090055B">
        <w:rPr>
          <w:rFonts w:cs="Times New Roman" w:hint="eastAsia"/>
        </w:rPr>
        <w:t>2011</w:t>
      </w:r>
      <w:r w:rsidRPr="0090055B">
        <w:rPr>
          <w:rFonts w:cs="Times New Roman" w:hint="eastAsia"/>
        </w:rPr>
        <w:t>）或（行政院國家科學委員會</w:t>
      </w:r>
      <w:r w:rsidR="006E4C32" w:rsidRPr="0090055B">
        <w:rPr>
          <w:rFonts w:cs="Times New Roman" w:hint="eastAsia"/>
        </w:rPr>
        <w:t xml:space="preserve"> [</w:t>
      </w:r>
      <w:r w:rsidRPr="0090055B">
        <w:rPr>
          <w:rFonts w:cs="Times New Roman" w:hint="eastAsia"/>
        </w:rPr>
        <w:t>國科會</w:t>
      </w:r>
      <w:r w:rsidR="006E4C32" w:rsidRPr="0090055B">
        <w:rPr>
          <w:rFonts w:cs="Times New Roman" w:hint="eastAsia"/>
        </w:rPr>
        <w:t>]</w:t>
      </w:r>
      <w:r w:rsidRPr="0090055B">
        <w:rPr>
          <w:rFonts w:cs="Times New Roman" w:hint="eastAsia"/>
        </w:rPr>
        <w:t>，</w:t>
      </w:r>
      <w:r w:rsidRPr="0090055B">
        <w:rPr>
          <w:rFonts w:cs="Times New Roman" w:hint="eastAsia"/>
        </w:rPr>
        <w:t>2011</w:t>
      </w:r>
      <w:r w:rsidRPr="0090055B">
        <w:rPr>
          <w:rFonts w:cs="Times New Roman" w:hint="eastAsia"/>
        </w:rPr>
        <w:t>）、</w:t>
      </w:r>
      <w:r w:rsidRPr="0090055B">
        <w:rPr>
          <w:rFonts w:cs="Times New Roman" w:hint="eastAsia"/>
        </w:rPr>
        <w:t>National Science Council</w:t>
      </w:r>
      <w:r w:rsidR="00131240" w:rsidRPr="0090055B">
        <w:rPr>
          <w:rFonts w:ascii="新細明體" w:hAnsi="新細明體" w:cs="Times New Roman" w:hint="eastAsia"/>
        </w:rPr>
        <w:t>（</w:t>
      </w:r>
      <w:r w:rsidRPr="0090055B">
        <w:rPr>
          <w:rFonts w:cs="Times New Roman" w:hint="eastAsia"/>
        </w:rPr>
        <w:t>NSC, 2011</w:t>
      </w:r>
      <w:r w:rsidR="00131240" w:rsidRPr="0090055B">
        <w:rPr>
          <w:rFonts w:ascii="新細明體" w:hAnsi="新細明體" w:cs="Times New Roman" w:hint="eastAsia"/>
        </w:rPr>
        <w:t>）</w:t>
      </w:r>
      <w:r w:rsidRPr="0090055B">
        <w:rPr>
          <w:rFonts w:cs="Times New Roman" w:hint="eastAsia"/>
        </w:rPr>
        <w:t>或</w:t>
      </w:r>
      <w:r w:rsidR="00131240" w:rsidRPr="0090055B">
        <w:rPr>
          <w:rFonts w:ascii="新細明體" w:hAnsi="新細明體" w:cs="Times New Roman" w:hint="eastAsia"/>
        </w:rPr>
        <w:t>（</w:t>
      </w:r>
      <w:r w:rsidRPr="0090055B">
        <w:rPr>
          <w:rFonts w:cs="Times New Roman" w:hint="eastAsia"/>
        </w:rPr>
        <w:t>National Science Council [NSC], 2011</w:t>
      </w:r>
      <w:r w:rsidR="00131240" w:rsidRPr="0090055B">
        <w:rPr>
          <w:rFonts w:ascii="新細明體" w:hAnsi="新細明體" w:cs="Times New Roman" w:hint="eastAsia"/>
        </w:rPr>
        <w:t>）</w:t>
      </w:r>
      <w:r w:rsidRPr="0090055B">
        <w:rPr>
          <w:rFonts w:cs="Times New Roman" w:hint="eastAsia"/>
        </w:rPr>
        <w:t>。</w:t>
      </w:r>
    </w:p>
    <w:p w:rsidR="006E4C32" w:rsidRPr="0090055B" w:rsidRDefault="004F03B3" w:rsidP="00BB348C">
      <w:pPr>
        <w:pStyle w:val="a3"/>
        <w:numPr>
          <w:ilvl w:val="0"/>
          <w:numId w:val="5"/>
        </w:numPr>
        <w:ind w:leftChars="0"/>
        <w:jc w:val="both"/>
        <w:rPr>
          <w:rFonts w:cs="Times New Roman"/>
        </w:rPr>
      </w:pPr>
      <w:r w:rsidRPr="0090055B">
        <w:rPr>
          <w:rFonts w:cs="Times New Roman" w:hint="eastAsia"/>
        </w:rPr>
        <w:t>當文獻為翻譯作品時，以原作者為主要作者，中文翻譯的文獻須註明原著出版年代，接續註明譯者姓名與譯本出版年代，作者與譯者之人數及其引用格式的規範與一般作者相同。英文翻譯文獻則僅須註明原著出版年代和譯本之出版年代，中間以斜線區隔，不須註明譯者姓名，作者人數及其引用格式的規範與一般作者相同。</w:t>
      </w:r>
    </w:p>
    <w:p w:rsidR="00F05134" w:rsidRPr="0090055B" w:rsidRDefault="004F03B3" w:rsidP="00BB348C">
      <w:pPr>
        <w:pStyle w:val="a3"/>
        <w:ind w:leftChars="0" w:left="960"/>
        <w:jc w:val="both"/>
        <w:rPr>
          <w:rFonts w:cs="Times New Roman"/>
        </w:rPr>
      </w:pPr>
      <w:r w:rsidRPr="0090055B">
        <w:rPr>
          <w:rFonts w:cs="Times New Roman" w:hint="eastAsia"/>
        </w:rPr>
        <w:t>例如：</w:t>
      </w:r>
      <w:proofErr w:type="spellStart"/>
      <w:r w:rsidRPr="0090055B">
        <w:rPr>
          <w:rFonts w:cs="Times New Roman" w:hint="eastAsia"/>
        </w:rPr>
        <w:t>Skemp</w:t>
      </w:r>
      <w:proofErr w:type="spellEnd"/>
      <w:r w:rsidRPr="0090055B">
        <w:rPr>
          <w:rFonts w:cs="Times New Roman" w:hint="eastAsia"/>
        </w:rPr>
        <w:t xml:space="preserve"> (1987</w:t>
      </w:r>
      <w:proofErr w:type="gramStart"/>
      <w:r w:rsidRPr="0090055B">
        <w:rPr>
          <w:rFonts w:cs="Times New Roman" w:hint="eastAsia"/>
        </w:rPr>
        <w:t>∕</w:t>
      </w:r>
      <w:proofErr w:type="gramEnd"/>
      <w:r w:rsidRPr="0090055B">
        <w:rPr>
          <w:rFonts w:cs="Times New Roman" w:hint="eastAsia"/>
        </w:rPr>
        <w:t>陳澤民譯</w:t>
      </w:r>
      <w:r w:rsidR="006E4C32" w:rsidRPr="0090055B">
        <w:rPr>
          <w:rFonts w:cs="Times New Roman" w:hint="eastAsia"/>
        </w:rPr>
        <w:t>，</w:t>
      </w:r>
      <w:r w:rsidRPr="0090055B">
        <w:rPr>
          <w:rFonts w:cs="Times New Roman" w:hint="eastAsia"/>
        </w:rPr>
        <w:t xml:space="preserve"> 1995)</w:t>
      </w:r>
      <w:r w:rsidRPr="0090055B">
        <w:rPr>
          <w:rFonts w:cs="Times New Roman" w:hint="eastAsia"/>
        </w:rPr>
        <w:t>。</w:t>
      </w:r>
    </w:p>
    <w:p w:rsidR="006E4C32" w:rsidRPr="0090055B" w:rsidRDefault="004F03B3" w:rsidP="00BB348C">
      <w:pPr>
        <w:pStyle w:val="a3"/>
        <w:numPr>
          <w:ilvl w:val="0"/>
          <w:numId w:val="5"/>
        </w:numPr>
        <w:ind w:leftChars="0"/>
        <w:jc w:val="both"/>
        <w:rPr>
          <w:rFonts w:cs="Times New Roman"/>
        </w:rPr>
      </w:pPr>
      <w:proofErr w:type="gramStart"/>
      <w:r w:rsidRPr="0090055B">
        <w:rPr>
          <w:rFonts w:cs="Times New Roman" w:hint="eastAsia"/>
        </w:rPr>
        <w:t>當西文</w:t>
      </w:r>
      <w:proofErr w:type="gramEnd"/>
      <w:r w:rsidRPr="0090055B">
        <w:rPr>
          <w:rFonts w:cs="Times New Roman" w:hint="eastAsia"/>
        </w:rPr>
        <w:t>作者同姓時，須引用全名，且</w:t>
      </w:r>
      <w:proofErr w:type="gramStart"/>
      <w:r w:rsidRPr="0090055B">
        <w:rPr>
          <w:rFonts w:cs="Times New Roman" w:hint="eastAsia"/>
        </w:rPr>
        <w:t>採</w:t>
      </w:r>
      <w:proofErr w:type="gramEnd"/>
      <w:r w:rsidRPr="0090055B">
        <w:rPr>
          <w:rFonts w:cs="Times New Roman" w:hint="eastAsia"/>
        </w:rPr>
        <w:t>「名</w:t>
      </w:r>
      <w:proofErr w:type="gramStart"/>
      <w:r w:rsidRPr="0090055B">
        <w:rPr>
          <w:rFonts w:cs="Times New Roman" w:hint="eastAsia"/>
        </w:rPr>
        <w:t>在前姓在</w:t>
      </w:r>
      <w:proofErr w:type="gramEnd"/>
      <w:r w:rsidRPr="0090055B">
        <w:rPr>
          <w:rFonts w:cs="Times New Roman" w:hint="eastAsia"/>
        </w:rPr>
        <w:t>後」方式書寫。</w:t>
      </w:r>
    </w:p>
    <w:p w:rsidR="00F05134" w:rsidRPr="0090055B" w:rsidRDefault="004F03B3" w:rsidP="00BB348C">
      <w:pPr>
        <w:pStyle w:val="a3"/>
        <w:ind w:leftChars="0" w:left="960"/>
        <w:jc w:val="both"/>
        <w:rPr>
          <w:rFonts w:cs="Times New Roman"/>
        </w:rPr>
      </w:pPr>
      <w:r w:rsidRPr="0090055B">
        <w:rPr>
          <w:rFonts w:cs="Times New Roman" w:hint="eastAsia"/>
        </w:rPr>
        <w:t>例如：</w:t>
      </w:r>
      <w:r w:rsidRPr="0090055B">
        <w:rPr>
          <w:rFonts w:cs="Times New Roman" w:hint="eastAsia"/>
        </w:rPr>
        <w:t>A. J. Bishop</w:t>
      </w:r>
      <w:r w:rsidR="006E4C32" w:rsidRPr="0090055B">
        <w:rPr>
          <w:rFonts w:ascii="新細明體" w:hAnsi="新細明體" w:cs="Times New Roman" w:hint="eastAsia"/>
        </w:rPr>
        <w:t>（</w:t>
      </w:r>
      <w:r w:rsidRPr="0090055B">
        <w:rPr>
          <w:rFonts w:cs="Times New Roman" w:hint="eastAsia"/>
        </w:rPr>
        <w:t>1985</w:t>
      </w:r>
      <w:r w:rsidR="006E4C32" w:rsidRPr="0090055B">
        <w:rPr>
          <w:rFonts w:ascii="新細明體" w:hAnsi="新細明體" w:cs="Times New Roman" w:hint="eastAsia"/>
        </w:rPr>
        <w:t>）</w:t>
      </w:r>
      <w:r w:rsidRPr="0090055B">
        <w:rPr>
          <w:rFonts w:cs="Times New Roman" w:hint="eastAsia"/>
        </w:rPr>
        <w:t>和</w:t>
      </w:r>
      <w:r w:rsidRPr="0090055B">
        <w:rPr>
          <w:rFonts w:cs="Times New Roman" w:hint="eastAsia"/>
        </w:rPr>
        <w:t>E. Bishop</w:t>
      </w:r>
      <w:r w:rsidR="006E4C32" w:rsidRPr="0090055B">
        <w:rPr>
          <w:rFonts w:ascii="新細明體" w:hAnsi="新細明體" w:cs="Times New Roman" w:hint="eastAsia"/>
        </w:rPr>
        <w:t>（</w:t>
      </w:r>
      <w:r w:rsidRPr="0090055B">
        <w:rPr>
          <w:rFonts w:cs="Times New Roman" w:hint="eastAsia"/>
        </w:rPr>
        <w:t>1970</w:t>
      </w:r>
      <w:r w:rsidR="006E4C32" w:rsidRPr="0090055B">
        <w:rPr>
          <w:rFonts w:ascii="新細明體" w:hAnsi="新細明體" w:cs="Times New Roman" w:hint="eastAsia"/>
        </w:rPr>
        <w:t>）</w:t>
      </w:r>
      <w:r w:rsidRPr="0090055B">
        <w:rPr>
          <w:rFonts w:cs="Times New Roman" w:hint="eastAsia"/>
        </w:rPr>
        <w:t>都認為…</w:t>
      </w:r>
      <w:proofErr w:type="gramStart"/>
      <w:r w:rsidRPr="0090055B">
        <w:rPr>
          <w:rFonts w:cs="Times New Roman" w:hint="eastAsia"/>
        </w:rPr>
        <w:t>…</w:t>
      </w:r>
      <w:proofErr w:type="gramEnd"/>
      <w:r w:rsidRPr="0090055B">
        <w:rPr>
          <w:rFonts w:cs="Times New Roman" w:hint="eastAsia"/>
        </w:rPr>
        <w:t>。</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在同一括號內同時引用多位作者的文獻時，依作者姓名筆畫（英文用字母）排序；若同時有中英文作者，則先列中文作者。不同作者之間用分號分開，相同作者不同年代之文獻用逗號隔開年代。</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在文章中引用同一作者在同一年的多篇著作時，應在年代後加</w:t>
      </w:r>
      <w:proofErr w:type="gramStart"/>
      <w:r w:rsidRPr="0090055B">
        <w:rPr>
          <w:rFonts w:cs="Times New Roman" w:hint="eastAsia"/>
        </w:rPr>
        <w:t>註</w:t>
      </w:r>
      <w:proofErr w:type="gramEnd"/>
      <w:r w:rsidRPr="0090055B">
        <w:rPr>
          <w:rFonts w:cs="Times New Roman" w:hint="eastAsia"/>
        </w:rPr>
        <w:t>a, b, c</w:t>
      </w:r>
      <w:r w:rsidRPr="0090055B">
        <w:rPr>
          <w:rFonts w:cs="Times New Roman" w:hint="eastAsia"/>
        </w:rPr>
        <w:t>…</w:t>
      </w:r>
      <w:proofErr w:type="gramStart"/>
      <w:r w:rsidRPr="0090055B">
        <w:rPr>
          <w:rFonts w:cs="Times New Roman" w:hint="eastAsia"/>
        </w:rPr>
        <w:t>…</w:t>
      </w:r>
      <w:proofErr w:type="gramEnd"/>
      <w:r w:rsidRPr="0090055B">
        <w:rPr>
          <w:rFonts w:cs="Times New Roman" w:hint="eastAsia"/>
        </w:rPr>
        <w:t>以茲區別。</w:t>
      </w:r>
    </w:p>
    <w:p w:rsidR="00A8180C" w:rsidRPr="0090055B" w:rsidRDefault="004F03B3" w:rsidP="00BB348C">
      <w:pPr>
        <w:pStyle w:val="a3"/>
        <w:numPr>
          <w:ilvl w:val="0"/>
          <w:numId w:val="5"/>
        </w:numPr>
        <w:ind w:leftChars="0"/>
        <w:jc w:val="both"/>
        <w:rPr>
          <w:rFonts w:cs="Times New Roman"/>
        </w:rPr>
      </w:pPr>
      <w:r w:rsidRPr="0090055B">
        <w:rPr>
          <w:rFonts w:cs="Times New Roman" w:hint="eastAsia"/>
        </w:rPr>
        <w:t>當引用文獻需標出頁數時，</w:t>
      </w:r>
      <w:proofErr w:type="gramStart"/>
      <w:r w:rsidRPr="0090055B">
        <w:rPr>
          <w:rFonts w:cs="Times New Roman" w:hint="eastAsia"/>
        </w:rPr>
        <w:t>西文單頁</w:t>
      </w:r>
      <w:proofErr w:type="gramEnd"/>
      <w:r w:rsidRPr="0090055B">
        <w:rPr>
          <w:rFonts w:cs="Times New Roman" w:hint="eastAsia"/>
        </w:rPr>
        <w:t>為“</w:t>
      </w:r>
      <w:r w:rsidRPr="0090055B">
        <w:rPr>
          <w:rFonts w:cs="Times New Roman" w:hint="eastAsia"/>
        </w:rPr>
        <w:t>p.</w:t>
      </w:r>
      <w:r w:rsidRPr="0090055B">
        <w:rPr>
          <w:rFonts w:cs="Times New Roman" w:hint="eastAsia"/>
        </w:rPr>
        <w:t>”、兩頁以上為“</w:t>
      </w:r>
      <w:r w:rsidRPr="0090055B">
        <w:rPr>
          <w:rFonts w:cs="Times New Roman" w:hint="eastAsia"/>
        </w:rPr>
        <w:t>pp.</w:t>
      </w:r>
      <w:r w:rsidRPr="0090055B">
        <w:rPr>
          <w:rFonts w:cs="Times New Roman" w:hint="eastAsia"/>
        </w:rPr>
        <w:t>”，中文則以「頁」表示。</w:t>
      </w:r>
    </w:p>
    <w:p w:rsidR="00F05134" w:rsidRPr="0090055B" w:rsidRDefault="004F03B3" w:rsidP="00BB348C">
      <w:pPr>
        <w:pStyle w:val="a3"/>
        <w:ind w:leftChars="0" w:left="960"/>
        <w:jc w:val="both"/>
        <w:rPr>
          <w:rFonts w:cs="Times New Roman"/>
        </w:rPr>
      </w:pPr>
      <w:r w:rsidRPr="0090055B">
        <w:rPr>
          <w:rFonts w:cs="Times New Roman" w:hint="eastAsia"/>
        </w:rPr>
        <w:t>例如：（洪萬生，</w:t>
      </w:r>
      <w:r w:rsidRPr="0090055B">
        <w:rPr>
          <w:rFonts w:cs="Times New Roman" w:hint="eastAsia"/>
        </w:rPr>
        <w:t>2006</w:t>
      </w:r>
      <w:r w:rsidRPr="0090055B">
        <w:rPr>
          <w:rFonts w:cs="Times New Roman" w:hint="eastAsia"/>
        </w:rPr>
        <w:t>，頁</w:t>
      </w:r>
      <w:r w:rsidRPr="0090055B">
        <w:rPr>
          <w:rFonts w:cs="Times New Roman" w:hint="eastAsia"/>
        </w:rPr>
        <w:t>167</w:t>
      </w:r>
      <w:r w:rsidRPr="0090055B">
        <w:rPr>
          <w:rFonts w:cs="Times New Roman" w:hint="eastAsia"/>
        </w:rPr>
        <w:t>）、</w:t>
      </w:r>
      <w:r w:rsidRPr="0090055B">
        <w:rPr>
          <w:rFonts w:cs="Times New Roman" w:hint="eastAsia"/>
        </w:rPr>
        <w:t>(Dubinsky, 1991, p. 102)</w:t>
      </w:r>
      <w:r w:rsidRPr="0090055B">
        <w:rPr>
          <w:rFonts w:cs="Times New Roman" w:hint="eastAsia"/>
        </w:rPr>
        <w:t>、</w:t>
      </w:r>
      <w:r w:rsidRPr="0090055B">
        <w:rPr>
          <w:rFonts w:cs="Times New Roman" w:hint="eastAsia"/>
        </w:rPr>
        <w:t>(Heath, 1956, pp. 251-252)</w:t>
      </w:r>
      <w:r w:rsidRPr="0090055B">
        <w:rPr>
          <w:rFonts w:cs="Times New Roman" w:hint="eastAsia"/>
        </w:rPr>
        <w:t>。</w:t>
      </w:r>
    </w:p>
    <w:p w:rsidR="00F05134" w:rsidRPr="0090055B" w:rsidRDefault="004F03B3" w:rsidP="00BB348C">
      <w:pPr>
        <w:pStyle w:val="a3"/>
        <w:numPr>
          <w:ilvl w:val="0"/>
          <w:numId w:val="5"/>
        </w:numPr>
        <w:ind w:leftChars="0"/>
        <w:jc w:val="both"/>
        <w:rPr>
          <w:rFonts w:cs="Times New Roman"/>
        </w:rPr>
      </w:pPr>
      <w:r w:rsidRPr="0090055B">
        <w:rPr>
          <w:rFonts w:cs="Times New Roman" w:hint="eastAsia"/>
        </w:rPr>
        <w:t>當引用之觀念或陳述，來自第二手資料時，應將原始資料和第二手資料同時註明。在括號中首先列出原始作者與年代，接續中文以「引自」，西文以“</w:t>
      </w:r>
      <w:r w:rsidRPr="0090055B">
        <w:rPr>
          <w:rFonts w:cs="Times New Roman" w:hint="eastAsia"/>
        </w:rPr>
        <w:t>as cited in</w:t>
      </w:r>
      <w:r w:rsidRPr="0090055B">
        <w:rPr>
          <w:rFonts w:cs="Times New Roman" w:hint="eastAsia"/>
        </w:rPr>
        <w:t>”註明第二手資料之作者與年代，並說明出處頁碼。例如：（</w:t>
      </w:r>
      <w:r w:rsidRPr="0090055B">
        <w:rPr>
          <w:rFonts w:cs="Times New Roman" w:hint="eastAsia"/>
        </w:rPr>
        <w:t>Garner, 1988</w:t>
      </w:r>
      <w:r w:rsidRPr="0090055B">
        <w:rPr>
          <w:rFonts w:cs="Times New Roman" w:hint="eastAsia"/>
        </w:rPr>
        <w:t>，引自蘇宜芬、林清山，</w:t>
      </w:r>
      <w:r w:rsidRPr="0090055B">
        <w:rPr>
          <w:rFonts w:cs="Times New Roman" w:hint="eastAsia"/>
        </w:rPr>
        <w:t>1992</w:t>
      </w:r>
      <w:r w:rsidRPr="0090055B">
        <w:rPr>
          <w:rFonts w:cs="Times New Roman" w:hint="eastAsia"/>
        </w:rPr>
        <w:t>，頁</w:t>
      </w:r>
      <w:r w:rsidRPr="0090055B">
        <w:rPr>
          <w:rFonts w:cs="Times New Roman" w:hint="eastAsia"/>
        </w:rPr>
        <w:t>246</w:t>
      </w:r>
      <w:r w:rsidRPr="0090055B">
        <w:rPr>
          <w:rFonts w:cs="Times New Roman" w:hint="eastAsia"/>
        </w:rPr>
        <w:t>）、</w:t>
      </w:r>
      <w:r w:rsidRPr="0090055B">
        <w:rPr>
          <w:rFonts w:cs="Times New Roman" w:hint="eastAsia"/>
        </w:rPr>
        <w:t>Peirce (1968, as cited in S</w:t>
      </w:r>
      <w:r w:rsidRPr="0090055B">
        <w:rPr>
          <w:rFonts w:cs="Times New Roman" w:hint="eastAsia"/>
        </w:rPr>
        <w:t>á</w:t>
      </w:r>
      <w:proofErr w:type="spellStart"/>
      <w:r w:rsidRPr="0090055B">
        <w:rPr>
          <w:rFonts w:cs="Times New Roman" w:hint="eastAsia"/>
        </w:rPr>
        <w:t>enz</w:t>
      </w:r>
      <w:proofErr w:type="spellEnd"/>
      <w:r w:rsidRPr="0090055B">
        <w:rPr>
          <w:rFonts w:cs="Times New Roman" w:hint="eastAsia"/>
        </w:rPr>
        <w:t>-Ludlow, 2002, p. 289)</w:t>
      </w:r>
      <w:r w:rsidR="00C93263" w:rsidRPr="0090055B">
        <w:rPr>
          <w:rFonts w:cs="Times New Roman" w:hint="eastAsia"/>
        </w:rPr>
        <w:t>。</w:t>
      </w:r>
    </w:p>
    <w:p w:rsidR="00427359" w:rsidRPr="00BA25D0" w:rsidRDefault="00CF435B" w:rsidP="00BB348C">
      <w:pPr>
        <w:pStyle w:val="a3"/>
        <w:numPr>
          <w:ilvl w:val="0"/>
          <w:numId w:val="5"/>
        </w:numPr>
        <w:ind w:leftChars="0"/>
        <w:jc w:val="both"/>
        <w:rPr>
          <w:rFonts w:cs="Times New Roman"/>
        </w:rPr>
      </w:pPr>
      <w:r w:rsidRPr="00BA25D0">
        <w:rPr>
          <w:rFonts w:cs="Times New Roman" w:hint="eastAsia"/>
        </w:rPr>
        <w:t>引文超過中文</w:t>
      </w:r>
      <w:r w:rsidRPr="00BA25D0">
        <w:rPr>
          <w:rFonts w:cs="Times New Roman" w:hint="eastAsia"/>
        </w:rPr>
        <w:t>80</w:t>
      </w:r>
      <w:r w:rsidRPr="00BA25D0">
        <w:rPr>
          <w:rFonts w:cs="Times New Roman" w:hint="eastAsia"/>
        </w:rPr>
        <w:t>字（西文</w:t>
      </w:r>
      <w:r w:rsidRPr="00BA25D0">
        <w:rPr>
          <w:rFonts w:cs="Times New Roman" w:hint="eastAsia"/>
        </w:rPr>
        <w:t>40</w:t>
      </w:r>
      <w:r w:rsidRPr="00BA25D0">
        <w:rPr>
          <w:rFonts w:cs="Times New Roman" w:hint="eastAsia"/>
        </w:rPr>
        <w:t>字），則須另起一段，並改為標楷體</w:t>
      </w:r>
      <w:r w:rsidRPr="00BA25D0">
        <w:rPr>
          <w:rFonts w:cs="Times New Roman" w:hint="eastAsia"/>
        </w:rPr>
        <w:t>10</w:t>
      </w:r>
      <w:r w:rsidRPr="00BA25D0">
        <w:rPr>
          <w:rFonts w:cs="Times New Roman" w:hint="eastAsia"/>
        </w:rPr>
        <w:t>級字，左右縮排</w:t>
      </w:r>
      <w:r w:rsidRPr="00BA25D0">
        <w:rPr>
          <w:rFonts w:cs="Times New Roman" w:hint="eastAsia"/>
        </w:rPr>
        <w:t>2</w:t>
      </w:r>
      <w:r w:rsidRPr="00BA25D0">
        <w:rPr>
          <w:rFonts w:cs="Times New Roman" w:hint="eastAsia"/>
        </w:rPr>
        <w:t>字元，與正文間前後空一行，且在引文前後無需用引號。例如：</w:t>
      </w:r>
    </w:p>
    <w:p w:rsidR="00CF435B" w:rsidRPr="00105311" w:rsidRDefault="00CF435B" w:rsidP="00BB348C">
      <w:pPr>
        <w:rPr>
          <w:color w:val="000000" w:themeColor="text1"/>
          <w:sz w:val="22"/>
        </w:rPr>
      </w:pPr>
      <w:proofErr w:type="spellStart"/>
      <w:r w:rsidRPr="00105311">
        <w:rPr>
          <w:rFonts w:ascii="Times New Roman" w:hAnsi="Times New Roman" w:cs="Times New Roman" w:hint="eastAsia"/>
          <w:color w:val="000000" w:themeColor="text1"/>
          <w:sz w:val="22"/>
        </w:rPr>
        <w:t>Schoendfeld</w:t>
      </w:r>
      <w:proofErr w:type="spellEnd"/>
      <w:r w:rsidRPr="00105311">
        <w:rPr>
          <w:rFonts w:ascii="Times New Roman" w:hAnsi="Times New Roman" w:cs="Times New Roman" w:hint="eastAsia"/>
          <w:color w:val="000000" w:themeColor="text1"/>
          <w:sz w:val="22"/>
        </w:rPr>
        <w:t xml:space="preserve"> (1992, p. 335) </w:t>
      </w:r>
      <w:r w:rsidRPr="00105311">
        <w:rPr>
          <w:rFonts w:ascii="Times New Roman" w:hAnsi="Times New Roman" w:cs="Times New Roman" w:hint="eastAsia"/>
          <w:color w:val="000000" w:themeColor="text1"/>
          <w:sz w:val="22"/>
        </w:rPr>
        <w:t>有一段話可以用來討論</w:t>
      </w:r>
      <w:r w:rsidRPr="00105311">
        <w:rPr>
          <w:rFonts w:hint="eastAsia"/>
          <w:color w:val="000000" w:themeColor="text1"/>
          <w:sz w:val="22"/>
        </w:rPr>
        <w:t>：</w:t>
      </w:r>
    </w:p>
    <w:p w:rsidR="00CF435B" w:rsidRPr="00CF435B" w:rsidRDefault="00CF435B" w:rsidP="00BB348C">
      <w:pPr>
        <w:spacing w:beforeLines="100" w:before="360" w:afterLines="100" w:after="360"/>
        <w:ind w:leftChars="200" w:left="480" w:rightChars="200" w:right="480"/>
        <w:jc w:val="both"/>
        <w:rPr>
          <w:rFonts w:ascii="Times New Roman" w:hAnsi="Times New Roman" w:cs="Times New Roman"/>
          <w:sz w:val="20"/>
          <w:szCs w:val="20"/>
        </w:rPr>
      </w:pPr>
      <w:r w:rsidRPr="00CF435B">
        <w:rPr>
          <w:rFonts w:ascii="Times New Roman" w:eastAsia="標楷體" w:hAnsi="Times New Roman" w:cs="Times New Roman"/>
          <w:color w:val="000000" w:themeColor="text1"/>
          <w:sz w:val="20"/>
          <w:szCs w:val="20"/>
        </w:rPr>
        <w:t>數學從</w:t>
      </w:r>
      <w:proofErr w:type="gramStart"/>
      <w:r w:rsidRPr="00CF435B">
        <w:rPr>
          <w:rFonts w:ascii="Times New Roman" w:eastAsia="標楷體" w:hAnsi="Times New Roman" w:cs="Times New Roman"/>
          <w:color w:val="000000" w:themeColor="text1"/>
          <w:sz w:val="20"/>
          <w:szCs w:val="20"/>
        </w:rPr>
        <w:t>其創生</w:t>
      </w:r>
      <w:proofErr w:type="gramEnd"/>
      <w:r w:rsidRPr="00CF435B">
        <w:rPr>
          <w:rFonts w:ascii="Times New Roman" w:eastAsia="標楷體" w:hAnsi="Times New Roman" w:cs="Times New Roman"/>
          <w:color w:val="000000" w:themeColor="text1"/>
          <w:sz w:val="20"/>
          <w:szCs w:val="20"/>
        </w:rPr>
        <w:t>之始就是一種社會活動，在此活動中一群訓練有素的實踐者（數學科學</w:t>
      </w:r>
      <w:r w:rsidRPr="00CF435B">
        <w:rPr>
          <w:rFonts w:ascii="Times New Roman" w:eastAsia="標楷體" w:hAnsi="Times New Roman" w:cs="Times New Roman"/>
          <w:color w:val="000000" w:themeColor="text1"/>
          <w:sz w:val="20"/>
          <w:szCs w:val="20"/>
        </w:rPr>
        <w:lastRenderedPageBreak/>
        <w:t>家）</w:t>
      </w:r>
      <w:proofErr w:type="gramStart"/>
      <w:r w:rsidRPr="00CF435B">
        <w:rPr>
          <w:rFonts w:ascii="Times New Roman" w:eastAsia="標楷體" w:hAnsi="Times New Roman" w:cs="Times New Roman"/>
          <w:color w:val="000000" w:themeColor="text1"/>
          <w:sz w:val="20"/>
          <w:szCs w:val="20"/>
        </w:rPr>
        <w:t>從事組型的</w:t>
      </w:r>
      <w:proofErr w:type="gramEnd"/>
      <w:r w:rsidRPr="00CF435B">
        <w:rPr>
          <w:rFonts w:ascii="Times New Roman" w:eastAsia="標楷體" w:hAnsi="Times New Roman" w:cs="Times New Roman"/>
          <w:color w:val="000000" w:themeColor="text1"/>
          <w:sz w:val="20"/>
          <w:szCs w:val="20"/>
        </w:rPr>
        <w:t>科學</w:t>
      </w:r>
      <w:proofErr w:type="gramStart"/>
      <w:r w:rsidRPr="00CF435B">
        <w:rPr>
          <w:rFonts w:ascii="Times New Roman" w:eastAsia="標楷體" w:hAnsi="Times New Roman" w:cs="Times New Roman"/>
          <w:color w:val="000000" w:themeColor="text1"/>
          <w:sz w:val="20"/>
          <w:szCs w:val="20"/>
        </w:rPr>
        <w:t>──</w:t>
      </w:r>
      <w:proofErr w:type="gramEnd"/>
      <w:r w:rsidRPr="00CF435B">
        <w:rPr>
          <w:rFonts w:ascii="Times New Roman" w:eastAsia="標楷體" w:hAnsi="Times New Roman" w:cs="Times New Roman"/>
          <w:color w:val="000000" w:themeColor="text1"/>
          <w:sz w:val="20"/>
          <w:szCs w:val="20"/>
        </w:rPr>
        <w:t>基於觀察、研究和實驗，有系統地試圖要決定一個公理化或理論化之系統中的規律的性質和原理（此為純數學），或者從實在世界物體中抽象出來之系統的模式（此為應用數學）。數學的工具是抽象、符號表徵、和符號操作。</w:t>
      </w:r>
      <w:r w:rsidRPr="00CF435B">
        <w:rPr>
          <w:rFonts w:ascii="Times New Roman" w:eastAsia="標楷體" w:hAnsi="Times New Roman" w:cs="Times New Roman" w:hint="eastAsia"/>
          <w:color w:val="000000" w:themeColor="text1"/>
          <w:sz w:val="20"/>
          <w:szCs w:val="20"/>
        </w:rPr>
        <w:t>然而</w:t>
      </w:r>
      <w:r w:rsidRPr="00CF435B">
        <w:rPr>
          <w:rFonts w:ascii="Times New Roman" w:eastAsia="標楷體" w:hAnsi="Times New Roman" w:cs="Times New Roman"/>
          <w:color w:val="000000" w:themeColor="text1"/>
          <w:sz w:val="20"/>
          <w:szCs w:val="20"/>
        </w:rPr>
        <w:t>學會運用這些工具，其意義乃謂</w:t>
      </w:r>
      <w:proofErr w:type="gramStart"/>
      <w:r w:rsidRPr="00CF435B">
        <w:rPr>
          <w:rFonts w:ascii="Times New Roman" w:eastAsia="標楷體" w:hAnsi="Times New Roman" w:cs="Times New Roman"/>
          <w:color w:val="000000" w:themeColor="text1"/>
          <w:sz w:val="20"/>
          <w:szCs w:val="20"/>
        </w:rPr>
        <w:t>一</w:t>
      </w:r>
      <w:proofErr w:type="gramEnd"/>
      <w:r w:rsidRPr="00CF435B">
        <w:rPr>
          <w:rFonts w:ascii="Times New Roman" w:eastAsia="標楷體" w:hAnsi="Times New Roman" w:cs="Times New Roman"/>
          <w:color w:val="000000" w:themeColor="text1"/>
          <w:sz w:val="20"/>
          <w:szCs w:val="20"/>
        </w:rPr>
        <w:t>個人以數學方式思考而非如一</w:t>
      </w:r>
      <w:proofErr w:type="gramStart"/>
      <w:r w:rsidRPr="00CF435B">
        <w:rPr>
          <w:rFonts w:ascii="Times New Roman" w:eastAsia="標楷體" w:hAnsi="Times New Roman" w:cs="Times New Roman"/>
          <w:color w:val="000000" w:themeColor="text1"/>
          <w:sz w:val="20"/>
          <w:szCs w:val="20"/>
        </w:rPr>
        <w:t>個</w:t>
      </w:r>
      <w:proofErr w:type="gramEnd"/>
      <w:r w:rsidRPr="00CF435B">
        <w:rPr>
          <w:rFonts w:ascii="Times New Roman" w:eastAsia="標楷體" w:hAnsi="Times New Roman" w:cs="Times New Roman"/>
          <w:color w:val="000000" w:themeColor="text1"/>
          <w:sz w:val="20"/>
          <w:szCs w:val="20"/>
        </w:rPr>
        <w:t>工匠使用工具。以數學的方式思考就是：</w:t>
      </w:r>
      <w:r w:rsidRPr="00CF435B">
        <w:rPr>
          <w:rFonts w:ascii="Times New Roman" w:eastAsia="標楷體" w:hAnsi="Times New Roman" w:cs="Times New Roman"/>
          <w:color w:val="000000" w:themeColor="text1"/>
          <w:sz w:val="20"/>
          <w:szCs w:val="20"/>
        </w:rPr>
        <w:t>(1)</w:t>
      </w:r>
      <w:r w:rsidRPr="00CF435B">
        <w:rPr>
          <w:rFonts w:ascii="Times New Roman" w:eastAsia="標楷體" w:hAnsi="Times New Roman" w:cs="Times New Roman"/>
          <w:color w:val="000000" w:themeColor="text1"/>
          <w:sz w:val="20"/>
          <w:szCs w:val="20"/>
        </w:rPr>
        <w:t>形成數學觀點</w:t>
      </w:r>
      <w:proofErr w:type="gramStart"/>
      <w:r w:rsidRPr="00CF435B">
        <w:rPr>
          <w:rFonts w:ascii="Times New Roman" w:eastAsia="標楷體" w:hAnsi="Times New Roman" w:cs="Times New Roman"/>
          <w:color w:val="000000" w:themeColor="text1"/>
          <w:sz w:val="20"/>
          <w:szCs w:val="20"/>
        </w:rPr>
        <w:t>──</w:t>
      </w:r>
      <w:proofErr w:type="gramEnd"/>
      <w:r w:rsidRPr="00CF435B">
        <w:rPr>
          <w:rFonts w:ascii="Times New Roman" w:eastAsia="標楷體" w:hAnsi="Times New Roman" w:cs="Times New Roman"/>
          <w:color w:val="000000" w:themeColor="text1"/>
          <w:sz w:val="20"/>
          <w:szCs w:val="20"/>
        </w:rPr>
        <w:t>珍視數學與抽象的歷程，並偏愛其應用，</w:t>
      </w:r>
      <w:r w:rsidRPr="00CF435B">
        <w:rPr>
          <w:rFonts w:ascii="Times New Roman" w:eastAsia="標楷體" w:hAnsi="Times New Roman" w:cs="Times New Roman"/>
          <w:color w:val="000000" w:themeColor="text1"/>
          <w:sz w:val="20"/>
          <w:szCs w:val="20"/>
        </w:rPr>
        <w:t>(2)</w:t>
      </w:r>
      <w:r w:rsidRPr="00CF435B">
        <w:rPr>
          <w:rFonts w:ascii="Times New Roman" w:eastAsia="標楷體" w:hAnsi="Times New Roman" w:cs="Times New Roman"/>
          <w:color w:val="000000" w:themeColor="text1"/>
          <w:sz w:val="20"/>
          <w:szCs w:val="20"/>
        </w:rPr>
        <w:t>發展此學科的工具的能力，並應用這些工具以協助我們理解結構</w:t>
      </w:r>
      <w:proofErr w:type="gramStart"/>
      <w:r w:rsidRPr="00CF435B">
        <w:rPr>
          <w:rFonts w:ascii="Times New Roman" w:eastAsia="標楷體" w:hAnsi="Times New Roman" w:cs="Times New Roman"/>
          <w:color w:val="000000" w:themeColor="text1"/>
          <w:sz w:val="20"/>
          <w:szCs w:val="20"/>
        </w:rPr>
        <w:t>──</w:t>
      </w:r>
      <w:proofErr w:type="gramEnd"/>
      <w:r w:rsidRPr="00CF435B">
        <w:rPr>
          <w:rFonts w:ascii="Times New Roman" w:eastAsia="標楷體" w:hAnsi="Times New Roman" w:cs="Times New Roman"/>
          <w:color w:val="000000" w:themeColor="text1"/>
          <w:sz w:val="20"/>
          <w:szCs w:val="20"/>
        </w:rPr>
        <w:t>數學的建構意義</w:t>
      </w:r>
      <w:r w:rsidRPr="00D85B76">
        <w:rPr>
          <w:rFonts w:ascii="Times New Roman" w:eastAsia="新細明體" w:hAnsi="Times New Roman" w:cs="Times New Roman"/>
          <w:kern w:val="0"/>
          <w:sz w:val="20"/>
          <w:szCs w:val="20"/>
        </w:rPr>
        <w:t>（</w:t>
      </w:r>
      <w:r w:rsidRPr="00D85B76">
        <w:rPr>
          <w:rFonts w:ascii="Times New Roman" w:eastAsia="標楷體" w:hAnsi="Times New Roman" w:cs="Times New Roman"/>
          <w:sz w:val="20"/>
          <w:szCs w:val="20"/>
        </w:rPr>
        <w:t>mathematical sense-making</w:t>
      </w:r>
      <w:r w:rsidRPr="00D85B76">
        <w:rPr>
          <w:rFonts w:ascii="新細明體" w:eastAsia="新細明體" w:cs="新細明體" w:hint="eastAsia"/>
          <w:kern w:val="0"/>
          <w:sz w:val="20"/>
          <w:szCs w:val="20"/>
        </w:rPr>
        <w:t>）</w:t>
      </w:r>
      <w:r w:rsidRPr="00CF435B">
        <w:rPr>
          <w:rFonts w:ascii="Times New Roman" w:hAnsi="Times New Roman" w:cs="Times New Roman" w:hint="eastAsia"/>
          <w:sz w:val="20"/>
          <w:szCs w:val="20"/>
        </w:rPr>
        <w:t>。</w:t>
      </w:r>
    </w:p>
    <w:p w:rsidR="00AF49AB" w:rsidRPr="0090055B" w:rsidRDefault="00C80C37" w:rsidP="00BB348C">
      <w:pPr>
        <w:pStyle w:val="a3"/>
        <w:autoSpaceDE w:val="0"/>
        <w:autoSpaceDN w:val="0"/>
        <w:spacing w:beforeLines="50" w:before="180"/>
        <w:ind w:leftChars="0" w:left="0"/>
        <w:outlineLvl w:val="1"/>
        <w:rPr>
          <w:rFonts w:asciiTheme="minorEastAsia" w:hAnsiTheme="minorEastAsia" w:cs="DFMing-W7-WIN-BF"/>
          <w:b/>
          <w:color w:val="000000" w:themeColor="text1"/>
          <w:kern w:val="0"/>
        </w:rPr>
      </w:pPr>
      <w:r w:rsidRPr="0090055B">
        <w:rPr>
          <w:rFonts w:asciiTheme="minorEastAsia" w:eastAsiaTheme="minorEastAsia" w:hAnsiTheme="minorEastAsia" w:cs="TimesNewRomanPS-BoldMT" w:hint="eastAsia"/>
          <w:b/>
          <w:bCs/>
          <w:color w:val="000000" w:themeColor="text1"/>
          <w:kern w:val="0"/>
        </w:rPr>
        <w:t>（</w:t>
      </w:r>
      <w:r w:rsidRPr="0090055B">
        <w:rPr>
          <w:rFonts w:asciiTheme="minorEastAsia" w:hAnsiTheme="minorEastAsia" w:cs="DFMing-W7-WIN-BF" w:hint="eastAsia"/>
          <w:b/>
          <w:color w:val="000000" w:themeColor="text1"/>
          <w:kern w:val="0"/>
        </w:rPr>
        <w:t>二</w:t>
      </w:r>
      <w:r w:rsidRPr="0090055B">
        <w:rPr>
          <w:rFonts w:asciiTheme="minorEastAsia" w:eastAsiaTheme="minorEastAsia" w:hAnsiTheme="minorEastAsia" w:cs="TimesNewRomanPS-BoldMT" w:hint="eastAsia"/>
          <w:b/>
          <w:bCs/>
          <w:color w:val="000000" w:themeColor="text1"/>
          <w:kern w:val="0"/>
        </w:rPr>
        <w:t>）</w:t>
      </w:r>
      <w:r w:rsidR="00172F1D" w:rsidRPr="0090055B">
        <w:rPr>
          <w:rFonts w:cs="Times New Roman" w:hint="eastAsia"/>
          <w:b/>
        </w:rPr>
        <w:t>圖表說明</w:t>
      </w:r>
      <w:r w:rsidR="00CC0558" w:rsidRPr="0090055B">
        <w:rPr>
          <w:rFonts w:cs="Times New Roman" w:hint="eastAsia"/>
          <w:b/>
        </w:rPr>
        <w:t>（</w:t>
      </w:r>
      <w:r w:rsidR="006E352F" w:rsidRPr="0090055B">
        <w:rPr>
          <w:rFonts w:cs="Times New Roman"/>
          <w:b/>
        </w:rPr>
        <w:t>粗體、</w:t>
      </w:r>
      <w:r w:rsidR="006E352F" w:rsidRPr="0090055B">
        <w:rPr>
          <w:rFonts w:cs="Times New Roman"/>
          <w:b/>
        </w:rPr>
        <w:t>12</w:t>
      </w:r>
      <w:r w:rsidR="00A40EB2">
        <w:rPr>
          <w:rFonts w:cs="Times New Roman"/>
          <w:b/>
        </w:rPr>
        <w:t>級字、靠左對齊</w:t>
      </w:r>
      <w:r w:rsidR="00CC0558" w:rsidRPr="0090055B">
        <w:rPr>
          <w:rFonts w:cs="Times New Roman"/>
          <w:b/>
        </w:rPr>
        <w:t>）</w:t>
      </w:r>
    </w:p>
    <w:p w:rsidR="00B71F86" w:rsidRPr="0090055B" w:rsidRDefault="00B71F86" w:rsidP="00BB348C">
      <w:pPr>
        <w:ind w:firstLineChars="200" w:firstLine="480"/>
        <w:jc w:val="both"/>
        <w:rPr>
          <w:rFonts w:ascii="Times New Roman" w:hAnsi="Times New Roman" w:cs="Times New Roman"/>
        </w:rPr>
      </w:pPr>
      <w:r w:rsidRPr="0090055B">
        <w:rPr>
          <w:rFonts w:ascii="Times New Roman" w:hAnsi="Times New Roman" w:cs="Times New Roman" w:hint="eastAsia"/>
        </w:rPr>
        <w:t>圖與表格應配合正文出現，</w:t>
      </w:r>
      <w:r w:rsidR="00611569" w:rsidRPr="0090055B">
        <w:rPr>
          <w:rFonts w:ascii="Times New Roman" w:hAnsi="Times New Roman" w:cs="Times New Roman" w:hint="eastAsia"/>
        </w:rPr>
        <w:t>置中、</w:t>
      </w:r>
      <w:r w:rsidRPr="0090055B">
        <w:rPr>
          <w:rFonts w:ascii="Times New Roman" w:hAnsi="Times New Roman" w:cs="Times New Roman" w:hint="eastAsia"/>
        </w:rPr>
        <w:t>與</w:t>
      </w:r>
      <w:proofErr w:type="gramStart"/>
      <w:r w:rsidRPr="0090055B">
        <w:rPr>
          <w:rFonts w:ascii="Times New Roman" w:hAnsi="Times New Roman" w:cs="Times New Roman" w:hint="eastAsia"/>
        </w:rPr>
        <w:t>前段距</w:t>
      </w:r>
      <w:r w:rsidRPr="0090055B">
        <w:rPr>
          <w:rFonts w:ascii="Times New Roman" w:hAnsi="Times New Roman" w:cs="Times New Roman" w:hint="eastAsia"/>
        </w:rPr>
        <w:t>0.5</w:t>
      </w:r>
      <w:r w:rsidRPr="0090055B">
        <w:rPr>
          <w:rFonts w:ascii="Times New Roman" w:hAnsi="Times New Roman" w:cs="Times New Roman" w:hint="eastAsia"/>
        </w:rPr>
        <w:t>行</w:t>
      </w:r>
      <w:proofErr w:type="gramEnd"/>
      <w:r w:rsidRPr="0090055B">
        <w:rPr>
          <w:rFonts w:ascii="Times New Roman" w:hAnsi="Times New Roman" w:cs="Times New Roman" w:hint="eastAsia"/>
        </w:rPr>
        <w:t>、</w:t>
      </w:r>
      <w:proofErr w:type="gramStart"/>
      <w:r w:rsidRPr="0090055B">
        <w:rPr>
          <w:rFonts w:ascii="Times New Roman" w:hAnsi="Times New Roman" w:cs="Times New Roman" w:hint="eastAsia"/>
        </w:rPr>
        <w:t>後段距</w:t>
      </w:r>
      <w:r w:rsidRPr="0090055B">
        <w:rPr>
          <w:rFonts w:ascii="Times New Roman" w:hAnsi="Times New Roman" w:cs="Times New Roman" w:hint="eastAsia"/>
        </w:rPr>
        <w:t>0</w:t>
      </w:r>
      <w:r w:rsidRPr="0090055B">
        <w:rPr>
          <w:rFonts w:ascii="Times New Roman" w:hAnsi="Times New Roman" w:cs="Times New Roman" w:hint="eastAsia"/>
        </w:rPr>
        <w:t>行</w:t>
      </w:r>
      <w:proofErr w:type="gramEnd"/>
      <w:r w:rsidRPr="0090055B">
        <w:rPr>
          <w:rFonts w:ascii="Times New Roman" w:hAnsi="Times New Roman" w:cs="Times New Roman" w:hint="eastAsia"/>
        </w:rPr>
        <w:t>、行距為單行間距。</w:t>
      </w:r>
    </w:p>
    <w:p w:rsidR="00BA13DE" w:rsidRPr="0090055B" w:rsidRDefault="00BA13DE" w:rsidP="00BB348C">
      <w:pPr>
        <w:pStyle w:val="a3"/>
        <w:widowControl/>
        <w:numPr>
          <w:ilvl w:val="0"/>
          <w:numId w:val="4"/>
        </w:numPr>
        <w:shd w:val="clear" w:color="auto" w:fill="FFFFFF"/>
        <w:ind w:leftChars="0"/>
        <w:jc w:val="both"/>
        <w:rPr>
          <w:rFonts w:cs="Times New Roman"/>
          <w:bCs/>
        </w:rPr>
      </w:pPr>
      <w:proofErr w:type="gramStart"/>
      <w:r w:rsidRPr="0090055B">
        <w:rPr>
          <w:rFonts w:cs="Times New Roman"/>
          <w:kern w:val="0"/>
        </w:rPr>
        <w:t>各圖表</w:t>
      </w:r>
      <w:proofErr w:type="gramEnd"/>
      <w:r w:rsidRPr="0090055B">
        <w:rPr>
          <w:rFonts w:cs="Times New Roman"/>
          <w:kern w:val="0"/>
        </w:rPr>
        <w:t>之標題及說明</w:t>
      </w:r>
      <w:r w:rsidRPr="0090055B">
        <w:rPr>
          <w:rFonts w:cs="Times New Roman" w:hint="eastAsia"/>
        </w:rPr>
        <w:t>，</w:t>
      </w:r>
      <w:r w:rsidRPr="0090055B">
        <w:rPr>
          <w:rFonts w:cs="Times New Roman"/>
          <w:kern w:val="0"/>
        </w:rPr>
        <w:t>宜精簡，但不宜</w:t>
      </w:r>
      <w:proofErr w:type="gramStart"/>
      <w:r w:rsidRPr="0090055B">
        <w:rPr>
          <w:rFonts w:cs="Times New Roman"/>
          <w:kern w:val="0"/>
        </w:rPr>
        <w:t>精簡至看正文</w:t>
      </w:r>
      <w:proofErr w:type="gramEnd"/>
      <w:r w:rsidRPr="0090055B">
        <w:rPr>
          <w:rFonts w:cs="Times New Roman"/>
          <w:kern w:val="0"/>
        </w:rPr>
        <w:t>才能知此圖的訊息。</w:t>
      </w:r>
    </w:p>
    <w:p w:rsidR="002F0334" w:rsidRPr="0090055B" w:rsidRDefault="006A79D3" w:rsidP="00BB348C">
      <w:pPr>
        <w:pStyle w:val="a3"/>
        <w:widowControl/>
        <w:numPr>
          <w:ilvl w:val="0"/>
          <w:numId w:val="4"/>
        </w:numPr>
        <w:shd w:val="clear" w:color="auto" w:fill="FFFFFF"/>
        <w:ind w:leftChars="0"/>
        <w:jc w:val="both"/>
        <w:rPr>
          <w:rFonts w:cs="Times New Roman"/>
          <w:bCs/>
        </w:rPr>
      </w:pPr>
      <w:r w:rsidRPr="0090055B">
        <w:rPr>
          <w:rFonts w:cs="Times New Roman"/>
          <w:kern w:val="0"/>
        </w:rPr>
        <w:t>圖下方</w:t>
      </w:r>
      <w:proofErr w:type="gramStart"/>
      <w:r w:rsidRPr="0090055B">
        <w:rPr>
          <w:rFonts w:cs="Times New Roman"/>
          <w:kern w:val="0"/>
        </w:rPr>
        <w:t>應書明圖序</w:t>
      </w:r>
      <w:proofErr w:type="gramEnd"/>
      <w:r w:rsidRPr="0090055B">
        <w:rPr>
          <w:rFonts w:cs="Times New Roman"/>
          <w:kern w:val="0"/>
        </w:rPr>
        <w:t>及圖之標題</w:t>
      </w:r>
      <w:r w:rsidR="00BA13DE" w:rsidRPr="0090055B">
        <w:rPr>
          <w:rFonts w:cs="Times New Roman" w:hint="eastAsia"/>
          <w:kern w:val="0"/>
        </w:rPr>
        <w:t>，置中</w:t>
      </w:r>
      <w:r w:rsidR="002F0334" w:rsidRPr="0090055B">
        <w:rPr>
          <w:rFonts w:cs="Times New Roman" w:hint="eastAsia"/>
          <w:kern w:val="0"/>
        </w:rPr>
        <w:t>，</w:t>
      </w:r>
      <w:r w:rsidR="002F0334" w:rsidRPr="0090055B">
        <w:rPr>
          <w:rFonts w:cs="Times New Roman" w:hint="eastAsia"/>
        </w:rPr>
        <w:t>與</w:t>
      </w:r>
      <w:proofErr w:type="gramStart"/>
      <w:r w:rsidR="002F0334" w:rsidRPr="0090055B">
        <w:rPr>
          <w:rFonts w:cs="Times New Roman" w:hint="eastAsia"/>
        </w:rPr>
        <w:t>前段距</w:t>
      </w:r>
      <w:r w:rsidR="002F0334" w:rsidRPr="0090055B">
        <w:rPr>
          <w:rFonts w:cs="Times New Roman" w:hint="eastAsia"/>
        </w:rPr>
        <w:t>0</w:t>
      </w:r>
      <w:r w:rsidR="002F0334" w:rsidRPr="0090055B">
        <w:rPr>
          <w:rFonts w:cs="Times New Roman" w:hint="eastAsia"/>
        </w:rPr>
        <w:t>行</w:t>
      </w:r>
      <w:proofErr w:type="gramEnd"/>
      <w:r w:rsidR="002F0334" w:rsidRPr="0090055B">
        <w:rPr>
          <w:rFonts w:cs="Times New Roman" w:hint="eastAsia"/>
        </w:rPr>
        <w:t>、</w:t>
      </w:r>
      <w:proofErr w:type="gramStart"/>
      <w:r w:rsidR="002F0334" w:rsidRPr="0090055B">
        <w:rPr>
          <w:rFonts w:cs="Times New Roman" w:hint="eastAsia"/>
        </w:rPr>
        <w:t>後段距</w:t>
      </w:r>
      <w:r w:rsidR="002F0334" w:rsidRPr="0090055B">
        <w:rPr>
          <w:rFonts w:cs="Times New Roman" w:hint="eastAsia"/>
        </w:rPr>
        <w:t>0.5</w:t>
      </w:r>
      <w:r w:rsidR="00A40EB2">
        <w:rPr>
          <w:rFonts w:cs="Times New Roman" w:hint="eastAsia"/>
        </w:rPr>
        <w:t>行</w:t>
      </w:r>
      <w:proofErr w:type="gramEnd"/>
      <w:r w:rsidR="002F0334" w:rsidRPr="0090055B">
        <w:rPr>
          <w:rFonts w:cs="Times New Roman"/>
          <w:kern w:val="0"/>
        </w:rPr>
        <w:t>。</w:t>
      </w:r>
    </w:p>
    <w:p w:rsidR="00AA2152" w:rsidRPr="0090055B" w:rsidRDefault="006A79D3" w:rsidP="00BB348C">
      <w:pPr>
        <w:pStyle w:val="a3"/>
        <w:widowControl/>
        <w:numPr>
          <w:ilvl w:val="0"/>
          <w:numId w:val="4"/>
        </w:numPr>
        <w:shd w:val="clear" w:color="auto" w:fill="FFFFFF"/>
        <w:ind w:leftChars="0"/>
        <w:jc w:val="both"/>
        <w:rPr>
          <w:rFonts w:cs="Times New Roman"/>
          <w:bCs/>
        </w:rPr>
      </w:pPr>
      <w:r w:rsidRPr="0090055B">
        <w:rPr>
          <w:rFonts w:cs="Times New Roman"/>
          <w:kern w:val="0"/>
        </w:rPr>
        <w:t>表格上方</w:t>
      </w:r>
      <w:proofErr w:type="gramStart"/>
      <w:r w:rsidRPr="0090055B">
        <w:rPr>
          <w:rFonts w:cs="Times New Roman"/>
          <w:kern w:val="0"/>
        </w:rPr>
        <w:t>應書明表序</w:t>
      </w:r>
      <w:proofErr w:type="gramEnd"/>
      <w:r w:rsidRPr="0090055B">
        <w:rPr>
          <w:rFonts w:cs="Times New Roman"/>
          <w:kern w:val="0"/>
        </w:rPr>
        <w:t>及表名</w:t>
      </w:r>
      <w:r w:rsidR="00BA13DE" w:rsidRPr="0090055B">
        <w:rPr>
          <w:rFonts w:cs="Times New Roman" w:hint="eastAsia"/>
          <w:kern w:val="0"/>
        </w:rPr>
        <w:t>，靠左對齊</w:t>
      </w:r>
      <w:r w:rsidR="002F0334" w:rsidRPr="0090055B">
        <w:rPr>
          <w:rFonts w:cs="Times New Roman" w:hint="eastAsia"/>
          <w:kern w:val="0"/>
        </w:rPr>
        <w:t>，</w:t>
      </w:r>
      <w:proofErr w:type="gramStart"/>
      <w:r w:rsidR="00BB0A06" w:rsidRPr="0090055B">
        <w:rPr>
          <w:rFonts w:cs="Times New Roman" w:hint="eastAsia"/>
          <w:kern w:val="0"/>
        </w:rPr>
        <w:t>表序</w:t>
      </w:r>
      <w:r w:rsidR="002F0334" w:rsidRPr="0090055B">
        <w:rPr>
          <w:rFonts w:cs="Times New Roman" w:hint="eastAsia"/>
        </w:rPr>
        <w:t>與前段距</w:t>
      </w:r>
      <w:r w:rsidR="002F0334" w:rsidRPr="0090055B">
        <w:rPr>
          <w:rFonts w:cs="Times New Roman" w:hint="eastAsia"/>
        </w:rPr>
        <w:t>0.5</w:t>
      </w:r>
      <w:r w:rsidR="002F0334" w:rsidRPr="0090055B">
        <w:rPr>
          <w:rFonts w:cs="Times New Roman" w:hint="eastAsia"/>
        </w:rPr>
        <w:t>行</w:t>
      </w:r>
      <w:proofErr w:type="gramEnd"/>
      <w:r w:rsidR="002F0334" w:rsidRPr="0090055B">
        <w:rPr>
          <w:rFonts w:cs="Times New Roman" w:hint="eastAsia"/>
        </w:rPr>
        <w:t>、</w:t>
      </w:r>
      <w:proofErr w:type="gramStart"/>
      <w:r w:rsidR="002F0334" w:rsidRPr="0090055B">
        <w:rPr>
          <w:rFonts w:cs="Times New Roman" w:hint="eastAsia"/>
        </w:rPr>
        <w:t>後段距</w:t>
      </w:r>
      <w:r w:rsidR="002F0334" w:rsidRPr="0090055B">
        <w:rPr>
          <w:rFonts w:cs="Times New Roman" w:hint="eastAsia"/>
        </w:rPr>
        <w:t>0</w:t>
      </w:r>
      <w:r w:rsidR="00A40EB2">
        <w:rPr>
          <w:rFonts w:cs="Times New Roman" w:hint="eastAsia"/>
        </w:rPr>
        <w:t>行</w:t>
      </w:r>
      <w:proofErr w:type="gramEnd"/>
      <w:r w:rsidR="00AA2152" w:rsidRPr="0090055B">
        <w:rPr>
          <w:rFonts w:cs="Times New Roman" w:hint="eastAsia"/>
          <w:kern w:val="0"/>
        </w:rPr>
        <w:t>。</w:t>
      </w:r>
    </w:p>
    <w:p w:rsidR="006A79D3" w:rsidRPr="0090055B" w:rsidRDefault="006A79D3" w:rsidP="00BB348C">
      <w:pPr>
        <w:pStyle w:val="a3"/>
        <w:widowControl/>
        <w:numPr>
          <w:ilvl w:val="0"/>
          <w:numId w:val="4"/>
        </w:numPr>
        <w:shd w:val="clear" w:color="auto" w:fill="FFFFFF"/>
        <w:ind w:leftChars="0"/>
        <w:jc w:val="both"/>
        <w:rPr>
          <w:rFonts w:cs="Times New Roman"/>
          <w:bCs/>
        </w:rPr>
      </w:pPr>
      <w:r w:rsidRPr="0090055B">
        <w:rPr>
          <w:rFonts w:cs="Times New Roman"/>
          <w:kern w:val="0"/>
        </w:rPr>
        <w:t>圖表序號均使用阿拉伯數字，</w:t>
      </w:r>
      <w:proofErr w:type="gramStart"/>
      <w:r w:rsidRPr="0090055B">
        <w:rPr>
          <w:rFonts w:cs="Times New Roman"/>
          <w:kern w:val="0"/>
        </w:rPr>
        <w:t>且圖表序</w:t>
      </w:r>
      <w:proofErr w:type="gramEnd"/>
      <w:r w:rsidRPr="0090055B">
        <w:rPr>
          <w:rFonts w:cs="Times New Roman"/>
          <w:kern w:val="0"/>
        </w:rPr>
        <w:t>與圖名之間空</w:t>
      </w:r>
      <w:proofErr w:type="gramStart"/>
      <w:r w:rsidRPr="0090055B">
        <w:rPr>
          <w:rFonts w:cs="Times New Roman"/>
          <w:kern w:val="0"/>
        </w:rPr>
        <w:t>一</w:t>
      </w:r>
      <w:proofErr w:type="gramEnd"/>
      <w:r w:rsidRPr="0090055B">
        <w:rPr>
          <w:rFonts w:cs="Times New Roman"/>
          <w:kern w:val="0"/>
        </w:rPr>
        <w:t>個中文字（或</w:t>
      </w:r>
      <w:r w:rsidRPr="0090055B">
        <w:rPr>
          <w:rFonts w:cs="Times New Roman"/>
          <w:kern w:val="0"/>
        </w:rPr>
        <w:t>2</w:t>
      </w:r>
      <w:r w:rsidRPr="0090055B">
        <w:rPr>
          <w:rFonts w:cs="Times New Roman"/>
          <w:kern w:val="0"/>
        </w:rPr>
        <w:t>個英文字母）。</w:t>
      </w:r>
    </w:p>
    <w:p w:rsidR="00A476FD" w:rsidRPr="0090055B" w:rsidRDefault="00A476FD" w:rsidP="00BB348C">
      <w:pPr>
        <w:pStyle w:val="a3"/>
        <w:widowControl/>
        <w:numPr>
          <w:ilvl w:val="0"/>
          <w:numId w:val="4"/>
        </w:numPr>
        <w:shd w:val="clear" w:color="auto" w:fill="FFFFFF"/>
        <w:ind w:leftChars="0"/>
        <w:jc w:val="both"/>
        <w:rPr>
          <w:rFonts w:cs="Times New Roman"/>
          <w:bCs/>
        </w:rPr>
      </w:pPr>
      <w:r w:rsidRPr="0090055B">
        <w:rPr>
          <w:rFonts w:cs="Times New Roman" w:hint="eastAsia"/>
          <w:kern w:val="0"/>
        </w:rPr>
        <w:t>若圖之標題</w:t>
      </w:r>
      <w:r w:rsidR="00001018" w:rsidRPr="0090055B">
        <w:rPr>
          <w:rFonts w:cs="Times New Roman" w:hint="eastAsia"/>
          <w:kern w:val="0"/>
        </w:rPr>
        <w:t>說明</w:t>
      </w:r>
      <w:r w:rsidRPr="0090055B">
        <w:rPr>
          <w:rFonts w:cs="Times New Roman" w:hint="eastAsia"/>
          <w:kern w:val="0"/>
        </w:rPr>
        <w:t>超過一行，靠左對齊。</w:t>
      </w:r>
    </w:p>
    <w:p w:rsidR="00655E6C" w:rsidRPr="0090055B" w:rsidRDefault="00655E6C" w:rsidP="00BB348C">
      <w:pPr>
        <w:pStyle w:val="a3"/>
        <w:widowControl/>
        <w:numPr>
          <w:ilvl w:val="0"/>
          <w:numId w:val="4"/>
        </w:numPr>
        <w:shd w:val="clear" w:color="auto" w:fill="FFFFFF"/>
        <w:ind w:leftChars="0"/>
        <w:jc w:val="both"/>
        <w:rPr>
          <w:rFonts w:cs="Times New Roman"/>
          <w:bCs/>
        </w:rPr>
      </w:pPr>
      <w:r w:rsidRPr="0090055B">
        <w:rPr>
          <w:rFonts w:cs="Times New Roman" w:hint="eastAsia"/>
        </w:rPr>
        <w:t>圖及表格內容若有解釋的必要，可作註記。註記與圖表之</w:t>
      </w:r>
      <w:proofErr w:type="gramStart"/>
      <w:r w:rsidRPr="0090055B">
        <w:rPr>
          <w:rFonts w:cs="Times New Roman" w:hint="eastAsia"/>
        </w:rPr>
        <w:t>左邊界切齊</w:t>
      </w:r>
      <w:proofErr w:type="gramEnd"/>
      <w:r w:rsidRPr="0090055B">
        <w:rPr>
          <w:rFonts w:cs="Times New Roman" w:hint="eastAsia"/>
        </w:rPr>
        <w:t>，列在圖、表之下方，每</w:t>
      </w:r>
      <w:proofErr w:type="gramStart"/>
      <w:r w:rsidRPr="0090055B">
        <w:rPr>
          <w:rFonts w:cs="Times New Roman" w:hint="eastAsia"/>
        </w:rPr>
        <w:t>註</w:t>
      </w:r>
      <w:proofErr w:type="gramEnd"/>
      <w:r w:rsidRPr="0090055B">
        <w:rPr>
          <w:rFonts w:cs="Times New Roman" w:hint="eastAsia"/>
        </w:rPr>
        <w:t>另起一行，按編號順序排列。</w:t>
      </w:r>
    </w:p>
    <w:p w:rsidR="006A79D3" w:rsidRPr="0090055B" w:rsidRDefault="006A79D3" w:rsidP="00BB348C">
      <w:pPr>
        <w:pStyle w:val="a3"/>
        <w:widowControl/>
        <w:numPr>
          <w:ilvl w:val="0"/>
          <w:numId w:val="4"/>
        </w:numPr>
        <w:shd w:val="clear" w:color="auto" w:fill="FFFFFF"/>
        <w:ind w:leftChars="0"/>
        <w:jc w:val="both"/>
        <w:rPr>
          <w:rFonts w:cs="Times New Roman"/>
          <w:bCs/>
        </w:rPr>
      </w:pPr>
      <w:r w:rsidRPr="0090055B">
        <w:rPr>
          <w:rFonts w:cs="Times New Roman"/>
          <w:kern w:val="0"/>
        </w:rPr>
        <w:t>表格之製作以簡明</w:t>
      </w:r>
      <w:proofErr w:type="gramStart"/>
      <w:r w:rsidRPr="0090055B">
        <w:rPr>
          <w:rFonts w:cs="Times New Roman"/>
          <w:kern w:val="0"/>
        </w:rPr>
        <w:t>清楚、</w:t>
      </w:r>
      <w:proofErr w:type="gramEnd"/>
      <w:r w:rsidRPr="0090055B">
        <w:rPr>
          <w:rFonts w:cs="Times New Roman"/>
          <w:kern w:val="0"/>
        </w:rPr>
        <w:t>方便閱讀為原則，頂端與底端採用粗線</w:t>
      </w:r>
      <w:r w:rsidRPr="0090055B">
        <w:rPr>
          <w:rFonts w:cs="Times New Roman"/>
          <w:kern w:val="0"/>
        </w:rPr>
        <w:t>(</w:t>
      </w:r>
      <w:r w:rsidRPr="0090055B">
        <w:rPr>
          <w:rFonts w:eastAsia="TimesNewRomanPSMT" w:cs="Times New Roman"/>
          <w:kern w:val="0"/>
        </w:rPr>
        <w:t>1.5pt)</w:t>
      </w:r>
      <w:r w:rsidRPr="0090055B">
        <w:rPr>
          <w:rFonts w:cs="Times New Roman"/>
          <w:kern w:val="0"/>
        </w:rPr>
        <w:t>繪製，中間與兩邊不必畫線。</w:t>
      </w:r>
      <w:proofErr w:type="gramStart"/>
      <w:r w:rsidRPr="0090055B">
        <w:rPr>
          <w:rFonts w:cs="Times New Roman"/>
          <w:kern w:val="0"/>
        </w:rPr>
        <w:t>表序須</w:t>
      </w:r>
      <w:proofErr w:type="gramEnd"/>
      <w:r w:rsidRPr="0090055B">
        <w:rPr>
          <w:rFonts w:cs="Times New Roman"/>
          <w:kern w:val="0"/>
        </w:rPr>
        <w:t>配合正文以阿拉伯數字加以編號，並</w:t>
      </w:r>
      <w:proofErr w:type="gramStart"/>
      <w:r w:rsidRPr="0090055B">
        <w:rPr>
          <w:rFonts w:cs="Times New Roman"/>
          <w:kern w:val="0"/>
        </w:rPr>
        <w:t>書明表之</w:t>
      </w:r>
      <w:proofErr w:type="gramEnd"/>
      <w:r w:rsidRPr="0090055B">
        <w:rPr>
          <w:rFonts w:cs="Times New Roman"/>
          <w:kern w:val="0"/>
        </w:rPr>
        <w:t>標題。</w:t>
      </w:r>
    </w:p>
    <w:p w:rsidR="006A79D3" w:rsidRPr="0090055B" w:rsidRDefault="006A79D3" w:rsidP="00BB348C">
      <w:pPr>
        <w:pStyle w:val="a3"/>
        <w:widowControl/>
        <w:numPr>
          <w:ilvl w:val="0"/>
          <w:numId w:val="4"/>
        </w:numPr>
        <w:shd w:val="clear" w:color="auto" w:fill="FFFFFF"/>
        <w:ind w:leftChars="0"/>
        <w:jc w:val="both"/>
        <w:rPr>
          <w:rFonts w:cs="Times New Roman"/>
          <w:bCs/>
        </w:rPr>
      </w:pPr>
      <w:r w:rsidRPr="0090055B">
        <w:rPr>
          <w:rFonts w:cs="Times New Roman"/>
          <w:kern w:val="0"/>
        </w:rPr>
        <w:t>每一個圖表的大小以不超過一頁為原則，如超過時，須在</w:t>
      </w:r>
      <w:proofErr w:type="gramStart"/>
      <w:r w:rsidRPr="0090055B">
        <w:rPr>
          <w:rFonts w:cs="Times New Roman"/>
          <w:kern w:val="0"/>
        </w:rPr>
        <w:t>續表之表序後</w:t>
      </w:r>
      <w:proofErr w:type="gramEnd"/>
      <w:r w:rsidRPr="0090055B">
        <w:rPr>
          <w:rFonts w:cs="Times New Roman"/>
          <w:kern w:val="0"/>
        </w:rPr>
        <w:t>加上（續）</w:t>
      </w:r>
      <w:r w:rsidRPr="0090055B">
        <w:rPr>
          <w:rFonts w:cs="Times New Roman"/>
          <w:kern w:val="0"/>
        </w:rPr>
        <w:t>/ (continued)</w:t>
      </w:r>
      <w:r w:rsidRPr="0090055B">
        <w:rPr>
          <w:rFonts w:cs="Times New Roman"/>
          <w:kern w:val="0"/>
        </w:rPr>
        <w:t>，但無須重現標題，如：表</w:t>
      </w:r>
      <w:r w:rsidRPr="0090055B">
        <w:rPr>
          <w:rFonts w:cs="Times New Roman"/>
          <w:kern w:val="0"/>
        </w:rPr>
        <w:t>1</w:t>
      </w:r>
      <w:r w:rsidRPr="0090055B">
        <w:rPr>
          <w:rFonts w:cs="Times New Roman"/>
          <w:kern w:val="0"/>
        </w:rPr>
        <w:t>（續）或</w:t>
      </w:r>
      <w:r w:rsidRPr="0090055B">
        <w:rPr>
          <w:rFonts w:cs="Times New Roman"/>
          <w:kern w:val="0"/>
        </w:rPr>
        <w:t>Table 1 (continued).</w:t>
      </w:r>
      <w:r w:rsidRPr="0090055B">
        <w:rPr>
          <w:rFonts w:cs="Times New Roman"/>
          <w:kern w:val="0"/>
        </w:rPr>
        <w:t>。</w:t>
      </w:r>
    </w:p>
    <w:p w:rsidR="00AF49AB" w:rsidRPr="0090055B" w:rsidRDefault="00DF7DE0" w:rsidP="00BB348C">
      <w:pPr>
        <w:ind w:firstLineChars="200" w:firstLine="480"/>
        <w:jc w:val="both"/>
        <w:rPr>
          <w:rFonts w:ascii="Times New Roman" w:hAnsi="Times New Roman" w:cs="Times New Roman"/>
        </w:rPr>
      </w:pPr>
      <w:r w:rsidRPr="0090055B">
        <w:rPr>
          <w:rFonts w:ascii="Times New Roman" w:hAnsi="Times New Roman" w:cs="Times New Roman" w:hint="eastAsia"/>
        </w:rPr>
        <w:t>例如：</w:t>
      </w:r>
    </w:p>
    <w:p w:rsidR="00205971" w:rsidRDefault="00C079B4" w:rsidP="00BB348C">
      <w:pPr>
        <w:spacing w:beforeLines="50" w:before="180"/>
        <w:jc w:val="center"/>
        <w:rPr>
          <w:rFonts w:ascii="Times New Roman" w:eastAsia="新細明體" w:hAnsi="Times New Roman" w:cs="Times New Roman"/>
          <w:b/>
          <w:sz w:val="22"/>
        </w:rPr>
      </w:pPr>
      <w:r w:rsidRPr="003879C3">
        <w:rPr>
          <w:rFonts w:ascii="Times New Roman" w:eastAsia="新細明體" w:hAnsi="Times New Roman" w:cs="Times New Roman"/>
          <w:noProof/>
          <w:sz w:val="22"/>
        </w:rPr>
        <w:drawing>
          <wp:inline distT="0" distB="0" distL="0" distR="0" wp14:anchorId="316BD654" wp14:editId="110A273D">
            <wp:extent cx="592667" cy="572577"/>
            <wp:effectExtent l="0" t="0" r="0" b="0"/>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m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297" cy="573186"/>
                    </a:xfrm>
                    <a:prstGeom prst="rect">
                      <a:avLst/>
                    </a:prstGeom>
                  </pic:spPr>
                </pic:pic>
              </a:graphicData>
            </a:graphic>
          </wp:inline>
        </w:drawing>
      </w:r>
    </w:p>
    <w:p w:rsidR="00205971" w:rsidRPr="0090055B" w:rsidRDefault="00205971" w:rsidP="00BB348C">
      <w:pPr>
        <w:spacing w:afterLines="50" w:after="180"/>
        <w:jc w:val="center"/>
        <w:rPr>
          <w:rFonts w:ascii="Times New Roman" w:eastAsia="新細明體" w:hAnsi="Times New Roman" w:cs="Times New Roman"/>
          <w:b/>
        </w:rPr>
      </w:pPr>
      <w:r w:rsidRPr="0090055B">
        <w:rPr>
          <w:b/>
        </w:rPr>
        <w:t>圖</w:t>
      </w:r>
      <w:r w:rsidRPr="0090055B">
        <w:rPr>
          <w:rFonts w:ascii="Times New Roman" w:hAnsi="Times New Roman" w:cs="Times New Roman" w:hint="eastAsia"/>
          <w:b/>
        </w:rPr>
        <w:t>1</w:t>
      </w:r>
      <w:r w:rsidRPr="0090055B">
        <w:rPr>
          <w:rFonts w:hint="eastAsia"/>
          <w:b/>
        </w:rPr>
        <w:t xml:space="preserve">  </w:t>
      </w:r>
      <w:r w:rsidRPr="0090055B">
        <w:rPr>
          <w:rFonts w:hint="eastAsia"/>
          <w:b/>
        </w:rPr>
        <w:t>標題，</w:t>
      </w:r>
      <w:r w:rsidR="0090055B">
        <w:rPr>
          <w:rFonts w:hint="eastAsia"/>
          <w:b/>
        </w:rPr>
        <w:t>12</w:t>
      </w:r>
      <w:r w:rsidR="00A40EB2">
        <w:rPr>
          <w:rFonts w:hint="eastAsia"/>
          <w:b/>
        </w:rPr>
        <w:t>級字、粗體、置中</w:t>
      </w:r>
      <w:r w:rsidRPr="0090055B">
        <w:rPr>
          <w:rFonts w:hint="eastAsia"/>
          <w:b/>
        </w:rPr>
        <w:t>。</w:t>
      </w:r>
    </w:p>
    <w:p w:rsidR="00DF7DE0" w:rsidRDefault="000C452F" w:rsidP="00BB348C">
      <w:pPr>
        <w:spacing w:beforeLines="50" w:before="180"/>
        <w:jc w:val="center"/>
        <w:rPr>
          <w:rFonts w:ascii="Times New Roman" w:eastAsia="新細明體" w:hAnsi="Times New Roman" w:cs="Times New Roman"/>
          <w:b/>
          <w:sz w:val="22"/>
        </w:rPr>
      </w:pPr>
      <w:r w:rsidRPr="000C452F">
        <w:rPr>
          <w:rFonts w:ascii="Times New Roman" w:eastAsia="新細明體" w:hAnsi="Times New Roman" w:cs="Times New Roman"/>
          <w:b/>
          <w:noProof/>
          <w:sz w:val="22"/>
        </w:rPr>
        <w:drawing>
          <wp:inline distT="0" distB="0" distL="0" distR="0" wp14:anchorId="4D901704" wp14:editId="2BCFD5B6">
            <wp:extent cx="2370667" cy="491066"/>
            <wp:effectExtent l="0" t="0" r="0" b="4445"/>
            <wp:docPr id="5" name="圖片 2" descr="TAME.png"/>
            <wp:cNvGraphicFramePr/>
            <a:graphic xmlns:a="http://schemas.openxmlformats.org/drawingml/2006/main">
              <a:graphicData uri="http://schemas.openxmlformats.org/drawingml/2006/picture">
                <pic:pic xmlns:pic="http://schemas.openxmlformats.org/drawingml/2006/picture">
                  <pic:nvPicPr>
                    <pic:cNvPr id="8" name="圖片 7" descr="TAME.png"/>
                    <pic:cNvPicPr>
                      <a:picLocks noChangeAspect="1"/>
                    </pic:cNvPicPr>
                  </pic:nvPicPr>
                  <pic:blipFill>
                    <a:blip r:embed="rId10" cstate="print"/>
                    <a:stretch>
                      <a:fillRect/>
                    </a:stretch>
                  </pic:blipFill>
                  <pic:spPr>
                    <a:xfrm>
                      <a:off x="0" y="0"/>
                      <a:ext cx="2381526" cy="493315"/>
                    </a:xfrm>
                    <a:prstGeom prst="rect">
                      <a:avLst/>
                    </a:prstGeom>
                  </pic:spPr>
                </pic:pic>
              </a:graphicData>
            </a:graphic>
          </wp:inline>
        </w:drawing>
      </w:r>
      <w:r w:rsidR="00826A84">
        <w:rPr>
          <w:rFonts w:ascii="Times New Roman" w:eastAsia="新細明體" w:hAnsi="Times New Roman" w:cs="Times New Roman"/>
          <w:b/>
          <w:sz w:val="22"/>
        </w:rPr>
        <w:t xml:space="preserve"> </w:t>
      </w:r>
    </w:p>
    <w:p w:rsidR="00DF7DE0" w:rsidRPr="0090055B" w:rsidRDefault="00DF7DE0" w:rsidP="00BB348C">
      <w:pPr>
        <w:spacing w:afterLines="50" w:after="180"/>
        <w:rPr>
          <w:rFonts w:ascii="Times New Roman" w:eastAsia="新細明體" w:hAnsi="Times New Roman" w:cs="Times New Roman"/>
        </w:rPr>
      </w:pPr>
      <w:r w:rsidRPr="0090055B">
        <w:rPr>
          <w:rFonts w:ascii="Times New Roman" w:eastAsia="新細明體" w:hAnsi="Times New Roman" w:cs="Times New Roman" w:hint="eastAsia"/>
          <w:b/>
        </w:rPr>
        <w:t>圖</w:t>
      </w:r>
      <w:r w:rsidR="00205971" w:rsidRPr="0090055B">
        <w:rPr>
          <w:rFonts w:ascii="Times New Roman" w:eastAsia="新細明體" w:hAnsi="Times New Roman" w:cs="Times New Roman" w:hint="eastAsia"/>
          <w:b/>
        </w:rPr>
        <w:t>2</w:t>
      </w:r>
      <w:r w:rsidRPr="0090055B">
        <w:rPr>
          <w:rFonts w:ascii="Times New Roman" w:eastAsia="新細明體" w:hAnsi="Times New Roman" w:cs="Times New Roman" w:hint="eastAsia"/>
          <w:b/>
        </w:rPr>
        <w:t xml:space="preserve">  </w:t>
      </w:r>
      <w:r w:rsidRPr="0090055B">
        <w:rPr>
          <w:rFonts w:ascii="Times New Roman" w:eastAsia="新細明體" w:hAnsi="Times New Roman" w:cs="Times New Roman" w:hint="eastAsia"/>
          <w:b/>
        </w:rPr>
        <w:t>標題，</w:t>
      </w:r>
      <w:r w:rsidRPr="0090055B">
        <w:rPr>
          <w:rFonts w:ascii="Times New Roman" w:eastAsia="新細明體" w:hAnsi="Times New Roman" w:cs="Times New Roman" w:hint="eastAsia"/>
          <w:b/>
        </w:rPr>
        <w:t>1</w:t>
      </w:r>
      <w:r w:rsidR="0090055B">
        <w:rPr>
          <w:rFonts w:ascii="Times New Roman" w:eastAsia="新細明體" w:hAnsi="Times New Roman" w:cs="Times New Roman" w:hint="eastAsia"/>
          <w:b/>
        </w:rPr>
        <w:t>2</w:t>
      </w:r>
      <w:r w:rsidR="00826A84" w:rsidRPr="0090055B">
        <w:rPr>
          <w:rFonts w:ascii="Times New Roman" w:eastAsia="新細明體" w:hAnsi="Times New Roman" w:cs="Times New Roman" w:hint="eastAsia"/>
          <w:b/>
        </w:rPr>
        <w:t>級字、粗體</w:t>
      </w:r>
      <w:r w:rsidR="00056263" w:rsidRPr="0090055B">
        <w:rPr>
          <w:rFonts w:ascii="Times New Roman" w:eastAsia="新細明體" w:hAnsi="Times New Roman" w:cs="Times New Roman" w:hint="eastAsia"/>
          <w:b/>
        </w:rPr>
        <w:t>、</w:t>
      </w:r>
      <w:r w:rsidR="000F6041" w:rsidRPr="0090055B">
        <w:rPr>
          <w:rFonts w:ascii="Times New Roman" w:eastAsia="新細明體" w:hAnsi="Times New Roman" w:cs="Times New Roman" w:hint="eastAsia"/>
          <w:b/>
        </w:rPr>
        <w:t>置中</w:t>
      </w:r>
      <w:r w:rsidRPr="0090055B">
        <w:rPr>
          <w:rFonts w:ascii="Times New Roman" w:eastAsia="新細明體" w:hAnsi="Times New Roman" w:cs="Times New Roman" w:hint="eastAsia"/>
          <w:b/>
        </w:rPr>
        <w:t>。</w:t>
      </w:r>
      <w:r w:rsidRPr="0090055B">
        <w:rPr>
          <w:rFonts w:ascii="Times New Roman" w:eastAsia="新細明體" w:hAnsi="Times New Roman" w:cs="Times New Roman" w:hint="eastAsia"/>
        </w:rPr>
        <w:t>引自「</w:t>
      </w:r>
      <w:r w:rsidRPr="0090055B">
        <w:rPr>
          <w:rFonts w:ascii="Times New Roman" w:eastAsia="新細明體" w:hAnsi="Times New Roman" w:cs="Times New Roman" w:hint="eastAsia"/>
          <w:b/>
        </w:rPr>
        <w:t>…</w:t>
      </w:r>
      <w:r w:rsidR="00F731A4" w:rsidRPr="0090055B">
        <w:rPr>
          <w:rFonts w:ascii="Times New Roman" w:eastAsia="新細明體" w:hAnsi="Times New Roman" w:cs="Times New Roman" w:hint="eastAsia"/>
          <w:b/>
        </w:rPr>
        <w:t>書名粗體</w:t>
      </w:r>
      <w:r w:rsidRPr="0090055B">
        <w:rPr>
          <w:rFonts w:ascii="Times New Roman" w:eastAsia="新細明體" w:hAnsi="Times New Roman" w:cs="Times New Roman" w:hint="eastAsia"/>
          <w:b/>
        </w:rPr>
        <w:t>…</w:t>
      </w:r>
      <w:r w:rsidRPr="0090055B">
        <w:rPr>
          <w:rFonts w:ascii="Times New Roman" w:eastAsia="新細明體" w:hAnsi="Times New Roman" w:cs="Times New Roman" w:hint="eastAsia"/>
        </w:rPr>
        <w:t>」，作者，西元年份，出</w:t>
      </w:r>
      <w:r w:rsidR="007604F5" w:rsidRPr="0090055B">
        <w:rPr>
          <w:rFonts w:ascii="Times New Roman" w:eastAsia="新細明體" w:hAnsi="Times New Roman" w:cs="Times New Roman" w:hint="eastAsia"/>
        </w:rPr>
        <w:t>版地：出版者</w:t>
      </w:r>
      <w:r w:rsidRPr="0090055B">
        <w:rPr>
          <w:rFonts w:ascii="Times New Roman" w:eastAsia="新細明體" w:hAnsi="Times New Roman" w:cs="Times New Roman" w:hint="eastAsia"/>
        </w:rPr>
        <w:t>。</w:t>
      </w:r>
    </w:p>
    <w:p w:rsidR="00C079B4" w:rsidRDefault="00C079B4" w:rsidP="00BB348C">
      <w:pPr>
        <w:spacing w:beforeLines="50" w:before="180"/>
        <w:jc w:val="center"/>
        <w:rPr>
          <w:rFonts w:ascii="Times New Roman" w:eastAsia="新細明體" w:hAnsi="Times New Roman" w:cs="Times New Roman"/>
          <w:sz w:val="22"/>
        </w:rPr>
      </w:pPr>
      <w:r>
        <w:rPr>
          <w:rFonts w:ascii="Times New Roman" w:eastAsia="新細明體" w:hAnsi="Times New Roman" w:cs="Times New Roman" w:hint="eastAsia"/>
          <w:b/>
          <w:noProof/>
          <w:sz w:val="22"/>
        </w:rPr>
        <w:lastRenderedPageBreak/>
        <w:drawing>
          <wp:inline distT="0" distB="0" distL="0" distR="0" wp14:anchorId="5F46781D" wp14:editId="2D7AD7F0">
            <wp:extent cx="2540000" cy="53422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703" cy="537103"/>
                    </a:xfrm>
                    <a:prstGeom prst="rect">
                      <a:avLst/>
                    </a:prstGeom>
                    <a:noFill/>
                    <a:ln>
                      <a:noFill/>
                    </a:ln>
                  </pic:spPr>
                </pic:pic>
              </a:graphicData>
            </a:graphic>
          </wp:inline>
        </w:drawing>
      </w:r>
    </w:p>
    <w:p w:rsidR="000D6497" w:rsidRPr="00CD07A5" w:rsidRDefault="000D6497" w:rsidP="00BB348C">
      <w:pPr>
        <w:autoSpaceDE w:val="0"/>
        <w:autoSpaceDN w:val="0"/>
        <w:adjustRightInd w:val="0"/>
        <w:spacing w:afterLines="50" w:after="180"/>
        <w:rPr>
          <w:rFonts w:ascii="Times New Roman" w:eastAsia="新細明體" w:hAnsi="Times New Roman" w:cs="Times New Roman"/>
          <w:szCs w:val="24"/>
        </w:rPr>
      </w:pPr>
      <w:r w:rsidRPr="00CD07A5">
        <w:rPr>
          <w:rFonts w:ascii="Times New Roman" w:eastAsia="新細明體" w:hAnsi="Times New Roman" w:cs="Times New Roman" w:hint="eastAsia"/>
          <w:b/>
          <w:szCs w:val="24"/>
        </w:rPr>
        <w:t>圖</w:t>
      </w:r>
      <w:r w:rsidRPr="00CD07A5">
        <w:rPr>
          <w:rFonts w:ascii="Times New Roman" w:eastAsia="新細明體" w:hAnsi="Times New Roman" w:cs="Times New Roman" w:hint="eastAsia"/>
          <w:b/>
          <w:szCs w:val="24"/>
        </w:rPr>
        <w:t xml:space="preserve">3  </w:t>
      </w:r>
      <w:r w:rsidRPr="00CD07A5">
        <w:rPr>
          <w:rFonts w:ascii="Times New Roman" w:eastAsia="新細明體" w:hAnsi="Times New Roman" w:cs="Times New Roman" w:hint="eastAsia"/>
          <w:b/>
          <w:szCs w:val="24"/>
        </w:rPr>
        <w:t>標題，</w:t>
      </w:r>
      <w:r w:rsidR="0090055B" w:rsidRPr="00CD07A5">
        <w:rPr>
          <w:rFonts w:ascii="Times New Roman" w:eastAsia="新細明體" w:hAnsi="Times New Roman" w:cs="Times New Roman" w:hint="eastAsia"/>
          <w:b/>
          <w:szCs w:val="24"/>
        </w:rPr>
        <w:t>12</w:t>
      </w:r>
      <w:r w:rsidRPr="00CD07A5">
        <w:rPr>
          <w:rFonts w:ascii="Times New Roman" w:eastAsia="新細明體" w:hAnsi="Times New Roman" w:cs="Times New Roman" w:hint="eastAsia"/>
          <w:b/>
          <w:szCs w:val="24"/>
        </w:rPr>
        <w:t>級字。</w:t>
      </w:r>
      <w:r w:rsidRPr="00CD07A5">
        <w:rPr>
          <w:rFonts w:ascii="TimesNewRomanPSMT" w:eastAsia="新細明體" w:hAnsi="TimesNewRomanPSMT" w:cs="TimesNewRomanPSMT"/>
          <w:kern w:val="0"/>
          <w:szCs w:val="24"/>
        </w:rPr>
        <w:t xml:space="preserve">“Title of Article,” by A. A. Author, 1995, </w:t>
      </w:r>
      <w:r w:rsidRPr="00CD07A5">
        <w:rPr>
          <w:rFonts w:ascii="TimesNewRomanPS-ItalicMT" w:eastAsia="TimesNewRomanPS-ItalicMT" w:cs="TimesNewRomanPS-ItalicMT"/>
          <w:i/>
          <w:iCs/>
          <w:kern w:val="0"/>
          <w:szCs w:val="24"/>
        </w:rPr>
        <w:t>Title of Journal,</w:t>
      </w:r>
      <w:r w:rsidRPr="00CD07A5">
        <w:rPr>
          <w:rFonts w:ascii="TimesNewRomanPS-ItalicMT" w:eastAsia="TimesNewRomanPS-ItalicMT" w:cs="TimesNewRomanPS-ItalicMT" w:hint="eastAsia"/>
          <w:i/>
          <w:iCs/>
          <w:kern w:val="0"/>
          <w:szCs w:val="24"/>
        </w:rPr>
        <w:t xml:space="preserve"> </w:t>
      </w:r>
      <w:proofErr w:type="gramStart"/>
      <w:r w:rsidRPr="00CD07A5">
        <w:rPr>
          <w:rFonts w:ascii="TimesNewRomanPS-ItalicMT" w:eastAsia="TimesNewRomanPS-ItalicMT" w:cs="TimesNewRomanPS-ItalicMT"/>
          <w:i/>
          <w:iCs/>
          <w:kern w:val="0"/>
          <w:szCs w:val="24"/>
        </w:rPr>
        <w:t>xx</w:t>
      </w:r>
      <w:r w:rsidRPr="00CD07A5">
        <w:rPr>
          <w:rFonts w:ascii="TimesNewRomanPSMT" w:eastAsia="新細明體" w:hAnsi="TimesNewRomanPSMT" w:cs="TimesNewRomanPSMT"/>
          <w:kern w:val="0"/>
          <w:szCs w:val="24"/>
        </w:rPr>
        <w:t>(</w:t>
      </w:r>
      <w:proofErr w:type="gramEnd"/>
      <w:r w:rsidRPr="00CD07A5">
        <w:rPr>
          <w:rFonts w:ascii="TimesNewRomanPSMT" w:eastAsia="新細明體" w:hAnsi="TimesNewRomanPSMT" w:cs="TimesNewRomanPSMT"/>
          <w:kern w:val="0"/>
          <w:szCs w:val="24"/>
        </w:rPr>
        <w:t>xx), p. xx</w:t>
      </w:r>
      <w:r w:rsidRPr="00CD07A5">
        <w:rPr>
          <w:rFonts w:ascii="Times New Roman" w:eastAsia="新細明體" w:hAnsi="Times New Roman" w:cs="Times New Roman" w:hint="eastAsia"/>
          <w:szCs w:val="24"/>
        </w:rPr>
        <w:t>。</w:t>
      </w:r>
    </w:p>
    <w:p w:rsidR="00821A35" w:rsidRPr="00703C1F" w:rsidRDefault="00821A35" w:rsidP="00BB348C">
      <w:pPr>
        <w:spacing w:beforeLines="50" w:before="180"/>
        <w:jc w:val="both"/>
        <w:rPr>
          <w:rFonts w:ascii="Times New Roman" w:eastAsia="新細明體" w:hAnsi="Times New Roman" w:cs="Times New Roman"/>
          <w:b/>
        </w:rPr>
      </w:pPr>
      <w:r w:rsidRPr="00703C1F">
        <w:rPr>
          <w:rFonts w:ascii="Times New Roman" w:eastAsia="新細明體" w:hAnsi="Times New Roman" w:cs="Times New Roman" w:hint="eastAsia"/>
          <w:b/>
        </w:rPr>
        <w:t>表</w:t>
      </w:r>
      <w:r w:rsidRPr="00703C1F">
        <w:rPr>
          <w:rFonts w:ascii="Times New Roman" w:eastAsia="新細明體" w:hAnsi="Times New Roman" w:cs="Times New Roman" w:hint="eastAsia"/>
          <w:b/>
        </w:rPr>
        <w:t xml:space="preserve">1 </w:t>
      </w:r>
    </w:p>
    <w:p w:rsidR="00821A35" w:rsidRPr="00703C1F" w:rsidRDefault="006D76A0" w:rsidP="00BB348C">
      <w:pPr>
        <w:jc w:val="both"/>
        <w:rPr>
          <w:rFonts w:ascii="Times New Roman" w:eastAsia="新細明體" w:hAnsi="Times New Roman" w:cs="Times New Roman"/>
          <w:b/>
        </w:rPr>
      </w:pPr>
      <w:r w:rsidRPr="00703C1F">
        <w:rPr>
          <w:rFonts w:ascii="Times New Roman" w:eastAsia="新細明體" w:hAnsi="Times New Roman" w:cs="Times New Roman" w:hint="eastAsia"/>
          <w:b/>
        </w:rPr>
        <w:t>○○</w:t>
      </w:r>
      <w:r w:rsidR="00CF22AE" w:rsidRPr="00703C1F">
        <w:rPr>
          <w:rFonts w:ascii="Times New Roman" w:eastAsia="新細明體" w:hAnsi="Times New Roman" w:cs="Times New Roman" w:hint="eastAsia"/>
          <w:b/>
        </w:rPr>
        <w:t>○</w:t>
      </w:r>
      <w:r w:rsidR="00821A35" w:rsidRPr="00703C1F">
        <w:rPr>
          <w:rFonts w:ascii="Times New Roman" w:eastAsia="新細明體" w:hAnsi="Times New Roman" w:cs="Times New Roman" w:hint="eastAsia"/>
          <w:b/>
        </w:rPr>
        <w:t>表</w:t>
      </w:r>
    </w:p>
    <w:tbl>
      <w:tblPr>
        <w:tblStyle w:val="a5"/>
        <w:tblW w:w="9100" w:type="dxa"/>
        <w:tblInd w:w="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850"/>
        <w:gridCol w:w="6237"/>
      </w:tblGrid>
      <w:tr w:rsidR="00821A35" w:rsidRPr="00703C1F" w:rsidTr="0004360B">
        <w:tc>
          <w:tcPr>
            <w:tcW w:w="2013" w:type="dxa"/>
            <w:tcBorders>
              <w:top w:val="single" w:sz="12" w:space="0" w:color="auto"/>
              <w:bottom w:val="single" w:sz="4"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標題</w:t>
            </w:r>
            <w:r w:rsidRPr="00703C1F">
              <w:rPr>
                <w:rFonts w:eastAsiaTheme="minorEastAsia" w:cs="Times New Roman" w:hint="eastAsia"/>
              </w:rPr>
              <w:t>1</w:t>
            </w:r>
          </w:p>
        </w:tc>
        <w:tc>
          <w:tcPr>
            <w:tcW w:w="850" w:type="dxa"/>
            <w:tcBorders>
              <w:top w:val="single" w:sz="12" w:space="0" w:color="auto"/>
              <w:bottom w:val="single" w:sz="4"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標題</w:t>
            </w:r>
            <w:r w:rsidRPr="00703C1F">
              <w:rPr>
                <w:rFonts w:eastAsiaTheme="minorEastAsia" w:cs="Times New Roman" w:hint="eastAsia"/>
              </w:rPr>
              <w:t>2</w:t>
            </w:r>
          </w:p>
        </w:tc>
        <w:tc>
          <w:tcPr>
            <w:tcW w:w="6237" w:type="dxa"/>
            <w:tcBorders>
              <w:top w:val="single" w:sz="12" w:space="0" w:color="auto"/>
              <w:bottom w:val="single" w:sz="4" w:space="0" w:color="auto"/>
            </w:tcBorders>
          </w:tcPr>
          <w:p w:rsidR="00821A35" w:rsidRPr="00703C1F" w:rsidRDefault="006D76A0" w:rsidP="00BB348C">
            <w:pPr>
              <w:jc w:val="center"/>
              <w:rPr>
                <w:rFonts w:ascii="Times New Roman" w:hAnsi="Times New Roman" w:cs="Times New Roman"/>
              </w:rPr>
            </w:pPr>
            <w:r w:rsidRPr="00703C1F">
              <w:rPr>
                <w:rFonts w:ascii="Times New Roman" w:hAnsi="Times New Roman" w:cs="Times New Roman" w:hint="eastAsia"/>
              </w:rPr>
              <w:t>標題</w:t>
            </w:r>
            <w:r w:rsidRPr="00703C1F">
              <w:rPr>
                <w:rFonts w:ascii="Times New Roman" w:hAnsi="Times New Roman" w:cs="Times New Roman" w:hint="eastAsia"/>
              </w:rPr>
              <w:t>3</w:t>
            </w:r>
          </w:p>
        </w:tc>
      </w:tr>
      <w:tr w:rsidR="00821A35" w:rsidRPr="00703C1F" w:rsidTr="00277C05">
        <w:tc>
          <w:tcPr>
            <w:tcW w:w="2013" w:type="dxa"/>
            <w:vMerge w:val="restart"/>
            <w:tcBorders>
              <w:top w:val="single" w:sz="4" w:space="0" w:color="auto"/>
            </w:tcBorders>
            <w:vAlign w:val="center"/>
          </w:tcPr>
          <w:p w:rsidR="00821A35" w:rsidRPr="00703C1F" w:rsidRDefault="006D76A0" w:rsidP="00BB348C">
            <w:pPr>
              <w:pStyle w:val="a3"/>
              <w:ind w:leftChars="0" w:left="0"/>
              <w:jc w:val="center"/>
              <w:rPr>
                <w:rFonts w:eastAsiaTheme="minorEastAsia" w:cs="Times New Roman"/>
              </w:rPr>
            </w:pPr>
            <w:proofErr w:type="gramStart"/>
            <w:r w:rsidRPr="00703C1F">
              <w:rPr>
                <w:rFonts w:eastAsiaTheme="minorEastAsia" w:cs="Times New Roman" w:hint="eastAsia"/>
              </w:rPr>
              <w:t>題項</w:t>
            </w:r>
            <w:proofErr w:type="gramEnd"/>
            <w:r w:rsidRPr="00703C1F">
              <w:rPr>
                <w:rFonts w:eastAsiaTheme="minorEastAsia" w:cs="Times New Roman" w:hint="eastAsia"/>
              </w:rPr>
              <w:t>1</w:t>
            </w:r>
          </w:p>
        </w:tc>
        <w:tc>
          <w:tcPr>
            <w:tcW w:w="850" w:type="dxa"/>
            <w:tcBorders>
              <w:top w:val="single" w:sz="4"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1</w:t>
            </w:r>
          </w:p>
        </w:tc>
        <w:tc>
          <w:tcPr>
            <w:tcW w:w="6237" w:type="dxa"/>
            <w:tcBorders>
              <w:top w:val="single" w:sz="4" w:space="0" w:color="auto"/>
            </w:tcBorders>
          </w:tcPr>
          <w:p w:rsidR="00821A35" w:rsidRPr="00703C1F" w:rsidRDefault="004D1F7B" w:rsidP="00BB348C">
            <w:pPr>
              <w:pStyle w:val="a3"/>
              <w:ind w:leftChars="0" w:left="0"/>
              <w:rPr>
                <w:rFonts w:eastAsiaTheme="minorEastAsia" w:cs="Times New Roman"/>
              </w:rPr>
            </w:pPr>
            <w:r>
              <w:rPr>
                <w:rFonts w:eastAsiaTheme="minorEastAsia" w:cs="Times New Roman" w:hint="eastAsia"/>
                <w:kern w:val="0"/>
              </w:rPr>
              <w:t>12</w:t>
            </w:r>
            <w:r w:rsidR="00D45C03" w:rsidRPr="00703C1F">
              <w:rPr>
                <w:rFonts w:eastAsiaTheme="minorEastAsia" w:cs="Times New Roman" w:hint="eastAsia"/>
                <w:kern w:val="0"/>
              </w:rPr>
              <w:t>級字、單行間距</w:t>
            </w:r>
          </w:p>
        </w:tc>
      </w:tr>
      <w:tr w:rsidR="00821A35" w:rsidRPr="00703C1F" w:rsidTr="00277C05">
        <w:tc>
          <w:tcPr>
            <w:tcW w:w="2013" w:type="dxa"/>
            <w:vMerge/>
          </w:tcPr>
          <w:p w:rsidR="00821A35" w:rsidRPr="00703C1F" w:rsidRDefault="00821A35" w:rsidP="00BB348C">
            <w:pPr>
              <w:pStyle w:val="a3"/>
              <w:ind w:leftChars="0" w:left="0"/>
              <w:rPr>
                <w:rFonts w:eastAsiaTheme="minorEastAsia" w:cs="Times New Roman"/>
              </w:rPr>
            </w:pPr>
          </w:p>
        </w:tc>
        <w:tc>
          <w:tcPr>
            <w:tcW w:w="850" w:type="dxa"/>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2</w:t>
            </w:r>
          </w:p>
        </w:tc>
        <w:tc>
          <w:tcPr>
            <w:tcW w:w="6237" w:type="dxa"/>
          </w:tcPr>
          <w:p w:rsidR="00821A35" w:rsidRPr="00703C1F" w:rsidRDefault="00D32032" w:rsidP="00BB348C">
            <w:pPr>
              <w:pStyle w:val="a3"/>
              <w:ind w:leftChars="0" w:left="0"/>
              <w:rPr>
                <w:rFonts w:eastAsiaTheme="minorEastAsia" w:cs="Times New Roman"/>
              </w:rPr>
            </w:pPr>
            <w:r>
              <w:rPr>
                <w:rFonts w:eastAsiaTheme="minorEastAsia" w:cs="Times New Roman" w:hint="eastAsia"/>
                <w:kern w:val="0"/>
              </w:rPr>
              <w:t>12</w:t>
            </w:r>
            <w:r w:rsidR="00D45C03" w:rsidRPr="00703C1F">
              <w:rPr>
                <w:rFonts w:eastAsiaTheme="minorEastAsia" w:cs="Times New Roman" w:hint="eastAsia"/>
                <w:kern w:val="0"/>
              </w:rPr>
              <w:t>級字、單行間距</w:t>
            </w:r>
          </w:p>
        </w:tc>
      </w:tr>
      <w:tr w:rsidR="00821A35" w:rsidRPr="00703C1F" w:rsidTr="00277C05">
        <w:tc>
          <w:tcPr>
            <w:tcW w:w="2013" w:type="dxa"/>
            <w:vMerge w:val="restart"/>
          </w:tcPr>
          <w:p w:rsidR="00821A35" w:rsidRPr="00703C1F" w:rsidRDefault="00821A35" w:rsidP="00BB348C">
            <w:pPr>
              <w:pStyle w:val="a3"/>
              <w:ind w:leftChars="0" w:left="0"/>
              <w:rPr>
                <w:rFonts w:eastAsiaTheme="minorEastAsia" w:cs="Times New Roman"/>
              </w:rPr>
            </w:pPr>
          </w:p>
        </w:tc>
        <w:tc>
          <w:tcPr>
            <w:tcW w:w="850" w:type="dxa"/>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3</w:t>
            </w:r>
          </w:p>
        </w:tc>
        <w:tc>
          <w:tcPr>
            <w:tcW w:w="6237" w:type="dxa"/>
          </w:tcPr>
          <w:p w:rsidR="00821A35" w:rsidRPr="00703C1F" w:rsidRDefault="00D32032" w:rsidP="00BB348C">
            <w:pPr>
              <w:pStyle w:val="a3"/>
              <w:ind w:leftChars="0" w:left="0"/>
              <w:rPr>
                <w:rFonts w:eastAsiaTheme="minorEastAsia" w:cs="Times New Roman"/>
                <w:kern w:val="0"/>
              </w:rPr>
            </w:pPr>
            <w:r>
              <w:rPr>
                <w:rFonts w:eastAsiaTheme="minorEastAsia" w:cs="Times New Roman" w:hint="eastAsia"/>
                <w:kern w:val="0"/>
              </w:rPr>
              <w:t>12</w:t>
            </w:r>
            <w:r w:rsidR="00D45C03" w:rsidRPr="00703C1F">
              <w:rPr>
                <w:rFonts w:eastAsiaTheme="minorEastAsia" w:cs="Times New Roman" w:hint="eastAsia"/>
                <w:kern w:val="0"/>
              </w:rPr>
              <w:t>級字、單行間距</w:t>
            </w:r>
          </w:p>
        </w:tc>
      </w:tr>
      <w:tr w:rsidR="00821A35" w:rsidRPr="00703C1F" w:rsidTr="0004360B">
        <w:tc>
          <w:tcPr>
            <w:tcW w:w="2013" w:type="dxa"/>
            <w:vMerge/>
            <w:tcBorders>
              <w:bottom w:val="single" w:sz="4" w:space="0" w:color="auto"/>
            </w:tcBorders>
          </w:tcPr>
          <w:p w:rsidR="00821A35" w:rsidRPr="00703C1F" w:rsidRDefault="00821A35" w:rsidP="00BB348C">
            <w:pPr>
              <w:pStyle w:val="a3"/>
              <w:ind w:leftChars="0" w:left="0"/>
              <w:rPr>
                <w:rFonts w:eastAsiaTheme="minorEastAsia" w:cs="Times New Roman"/>
              </w:rPr>
            </w:pPr>
          </w:p>
        </w:tc>
        <w:tc>
          <w:tcPr>
            <w:tcW w:w="850" w:type="dxa"/>
            <w:tcBorders>
              <w:bottom w:val="single" w:sz="4"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4</w:t>
            </w:r>
          </w:p>
        </w:tc>
        <w:tc>
          <w:tcPr>
            <w:tcW w:w="6237" w:type="dxa"/>
            <w:tcBorders>
              <w:bottom w:val="single" w:sz="4" w:space="0" w:color="auto"/>
            </w:tcBorders>
          </w:tcPr>
          <w:p w:rsidR="00821A35" w:rsidRPr="00703C1F" w:rsidRDefault="00D32032" w:rsidP="00BB348C">
            <w:pPr>
              <w:autoSpaceDE w:val="0"/>
              <w:autoSpaceDN w:val="0"/>
              <w:adjustRightInd w:val="0"/>
              <w:rPr>
                <w:rFonts w:ascii="Times New Roman" w:hAnsi="Times New Roman" w:cs="Times New Roman"/>
                <w:kern w:val="0"/>
              </w:rPr>
            </w:pPr>
            <w:r>
              <w:rPr>
                <w:rFonts w:cs="Times New Roman" w:hint="eastAsia"/>
                <w:kern w:val="0"/>
              </w:rPr>
              <w:t>12</w:t>
            </w:r>
            <w:r w:rsidR="00D45C03" w:rsidRPr="00703C1F">
              <w:rPr>
                <w:rFonts w:cs="Times New Roman" w:hint="eastAsia"/>
                <w:kern w:val="0"/>
              </w:rPr>
              <w:t>級字、單行間距</w:t>
            </w:r>
          </w:p>
        </w:tc>
      </w:tr>
      <w:tr w:rsidR="00821A35" w:rsidRPr="00703C1F" w:rsidTr="0004360B">
        <w:tc>
          <w:tcPr>
            <w:tcW w:w="2013" w:type="dxa"/>
            <w:vMerge w:val="restart"/>
            <w:tcBorders>
              <w:top w:val="single" w:sz="4" w:space="0" w:color="auto"/>
            </w:tcBorders>
            <w:vAlign w:val="center"/>
          </w:tcPr>
          <w:p w:rsidR="00821A35" w:rsidRPr="00703C1F" w:rsidRDefault="006D76A0" w:rsidP="00BB348C">
            <w:pPr>
              <w:pStyle w:val="a3"/>
              <w:ind w:leftChars="0" w:left="0"/>
              <w:jc w:val="center"/>
              <w:rPr>
                <w:rFonts w:eastAsiaTheme="minorEastAsia" w:cs="Times New Roman"/>
              </w:rPr>
            </w:pPr>
            <w:proofErr w:type="gramStart"/>
            <w:r w:rsidRPr="00703C1F">
              <w:rPr>
                <w:rFonts w:eastAsiaTheme="minorEastAsia" w:cs="Times New Roman" w:hint="eastAsia"/>
              </w:rPr>
              <w:t>題項</w:t>
            </w:r>
            <w:proofErr w:type="gramEnd"/>
            <w:r w:rsidR="00B3660F" w:rsidRPr="00703C1F">
              <w:rPr>
                <w:rFonts w:eastAsiaTheme="minorEastAsia" w:cs="Times New Roman" w:hint="eastAsia"/>
              </w:rPr>
              <w:t>2</w:t>
            </w:r>
          </w:p>
        </w:tc>
        <w:tc>
          <w:tcPr>
            <w:tcW w:w="850" w:type="dxa"/>
            <w:tcBorders>
              <w:top w:val="single" w:sz="4"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1</w:t>
            </w:r>
          </w:p>
        </w:tc>
        <w:tc>
          <w:tcPr>
            <w:tcW w:w="6237" w:type="dxa"/>
            <w:tcBorders>
              <w:top w:val="single" w:sz="4" w:space="0" w:color="auto"/>
            </w:tcBorders>
          </w:tcPr>
          <w:p w:rsidR="00821A35" w:rsidRPr="00703C1F" w:rsidRDefault="00D32032" w:rsidP="00BB348C">
            <w:pPr>
              <w:autoSpaceDE w:val="0"/>
              <w:autoSpaceDN w:val="0"/>
              <w:adjustRightInd w:val="0"/>
              <w:rPr>
                <w:rFonts w:ascii="Times New Roman" w:hAnsi="Times New Roman" w:cs="Times New Roman"/>
                <w:kern w:val="0"/>
              </w:rPr>
            </w:pPr>
            <w:r>
              <w:rPr>
                <w:rFonts w:cs="Times New Roman" w:hint="eastAsia"/>
                <w:kern w:val="0"/>
              </w:rPr>
              <w:t>12</w:t>
            </w:r>
            <w:r w:rsidR="00D45C03" w:rsidRPr="00703C1F">
              <w:rPr>
                <w:rFonts w:cs="Times New Roman" w:hint="eastAsia"/>
                <w:kern w:val="0"/>
              </w:rPr>
              <w:t>級字、單行間距</w:t>
            </w:r>
          </w:p>
        </w:tc>
      </w:tr>
      <w:tr w:rsidR="00821A35" w:rsidRPr="00703C1F" w:rsidTr="00277C05">
        <w:tc>
          <w:tcPr>
            <w:tcW w:w="2013" w:type="dxa"/>
            <w:vMerge/>
            <w:vAlign w:val="center"/>
          </w:tcPr>
          <w:p w:rsidR="00821A35" w:rsidRPr="00703C1F" w:rsidRDefault="00821A35" w:rsidP="00BB348C">
            <w:pPr>
              <w:pStyle w:val="a3"/>
              <w:ind w:leftChars="0" w:left="0"/>
              <w:jc w:val="center"/>
              <w:rPr>
                <w:rFonts w:eastAsiaTheme="minorEastAsia" w:cs="Times New Roman"/>
                <w:kern w:val="0"/>
              </w:rPr>
            </w:pPr>
          </w:p>
        </w:tc>
        <w:tc>
          <w:tcPr>
            <w:tcW w:w="850" w:type="dxa"/>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2</w:t>
            </w:r>
          </w:p>
        </w:tc>
        <w:tc>
          <w:tcPr>
            <w:tcW w:w="6237" w:type="dxa"/>
          </w:tcPr>
          <w:p w:rsidR="00821A35" w:rsidRPr="00703C1F" w:rsidRDefault="00D32032" w:rsidP="00BB348C">
            <w:pPr>
              <w:autoSpaceDE w:val="0"/>
              <w:autoSpaceDN w:val="0"/>
              <w:adjustRightInd w:val="0"/>
              <w:rPr>
                <w:rFonts w:ascii="Times New Roman" w:hAnsi="Times New Roman" w:cs="Times New Roman"/>
                <w:kern w:val="0"/>
              </w:rPr>
            </w:pPr>
            <w:r>
              <w:rPr>
                <w:rFonts w:cs="Times New Roman" w:hint="eastAsia"/>
                <w:kern w:val="0"/>
              </w:rPr>
              <w:t>12</w:t>
            </w:r>
            <w:r w:rsidR="00D45C03" w:rsidRPr="00703C1F">
              <w:rPr>
                <w:rFonts w:cs="Times New Roman" w:hint="eastAsia"/>
                <w:kern w:val="0"/>
              </w:rPr>
              <w:t>級字、單行間距</w:t>
            </w:r>
          </w:p>
        </w:tc>
      </w:tr>
      <w:tr w:rsidR="00821A35" w:rsidRPr="00703C1F" w:rsidTr="00277C05">
        <w:tc>
          <w:tcPr>
            <w:tcW w:w="2013" w:type="dxa"/>
            <w:vMerge/>
            <w:vAlign w:val="center"/>
          </w:tcPr>
          <w:p w:rsidR="00821A35" w:rsidRPr="00703C1F" w:rsidRDefault="00821A35" w:rsidP="00BB348C">
            <w:pPr>
              <w:pStyle w:val="a3"/>
              <w:ind w:leftChars="0" w:left="0"/>
              <w:jc w:val="center"/>
              <w:rPr>
                <w:rFonts w:eastAsiaTheme="minorEastAsia" w:cs="Times New Roman"/>
                <w:kern w:val="0"/>
              </w:rPr>
            </w:pPr>
          </w:p>
        </w:tc>
        <w:tc>
          <w:tcPr>
            <w:tcW w:w="850" w:type="dxa"/>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3</w:t>
            </w:r>
          </w:p>
        </w:tc>
        <w:tc>
          <w:tcPr>
            <w:tcW w:w="6237" w:type="dxa"/>
          </w:tcPr>
          <w:p w:rsidR="00821A35" w:rsidRPr="00703C1F" w:rsidRDefault="00D32032" w:rsidP="00BB348C">
            <w:pPr>
              <w:autoSpaceDE w:val="0"/>
              <w:autoSpaceDN w:val="0"/>
              <w:adjustRightInd w:val="0"/>
              <w:rPr>
                <w:rFonts w:ascii="Times New Roman" w:hAnsi="Times New Roman" w:cs="Times New Roman"/>
                <w:kern w:val="0"/>
              </w:rPr>
            </w:pPr>
            <w:r>
              <w:rPr>
                <w:rFonts w:cs="Times New Roman" w:hint="eastAsia"/>
                <w:kern w:val="0"/>
              </w:rPr>
              <w:t>12</w:t>
            </w:r>
            <w:r w:rsidR="00D45C03" w:rsidRPr="00703C1F">
              <w:rPr>
                <w:rFonts w:cs="Times New Roman" w:hint="eastAsia"/>
                <w:kern w:val="0"/>
              </w:rPr>
              <w:t>級字、單行間距</w:t>
            </w:r>
          </w:p>
        </w:tc>
      </w:tr>
      <w:tr w:rsidR="00821A35" w:rsidRPr="00703C1F" w:rsidTr="0004360B">
        <w:tc>
          <w:tcPr>
            <w:tcW w:w="2013" w:type="dxa"/>
            <w:vMerge/>
            <w:tcBorders>
              <w:bottom w:val="single" w:sz="12" w:space="0" w:color="auto"/>
            </w:tcBorders>
            <w:vAlign w:val="center"/>
          </w:tcPr>
          <w:p w:rsidR="00821A35" w:rsidRPr="00703C1F" w:rsidRDefault="00821A35" w:rsidP="00BB348C">
            <w:pPr>
              <w:pStyle w:val="a3"/>
              <w:ind w:leftChars="0" w:left="0"/>
              <w:jc w:val="center"/>
              <w:rPr>
                <w:rFonts w:eastAsiaTheme="minorEastAsia" w:cs="Times New Roman"/>
                <w:kern w:val="0"/>
              </w:rPr>
            </w:pPr>
          </w:p>
        </w:tc>
        <w:tc>
          <w:tcPr>
            <w:tcW w:w="850" w:type="dxa"/>
            <w:tcBorders>
              <w:bottom w:val="single" w:sz="12" w:space="0" w:color="auto"/>
            </w:tcBorders>
          </w:tcPr>
          <w:p w:rsidR="00821A35" w:rsidRPr="00703C1F" w:rsidRDefault="006D76A0" w:rsidP="00BB348C">
            <w:pPr>
              <w:pStyle w:val="a3"/>
              <w:ind w:leftChars="0" w:left="0"/>
              <w:jc w:val="center"/>
              <w:rPr>
                <w:rFonts w:eastAsiaTheme="minorEastAsia" w:cs="Times New Roman"/>
              </w:rPr>
            </w:pPr>
            <w:r w:rsidRPr="00703C1F">
              <w:rPr>
                <w:rFonts w:eastAsiaTheme="minorEastAsia" w:cs="Times New Roman" w:hint="eastAsia"/>
              </w:rPr>
              <w:t>標</w:t>
            </w:r>
            <w:r w:rsidR="00821A35" w:rsidRPr="00703C1F">
              <w:rPr>
                <w:rFonts w:eastAsiaTheme="minorEastAsia" w:cs="Times New Roman"/>
              </w:rPr>
              <w:t>4</w:t>
            </w:r>
          </w:p>
        </w:tc>
        <w:tc>
          <w:tcPr>
            <w:tcW w:w="6237" w:type="dxa"/>
            <w:tcBorders>
              <w:bottom w:val="single" w:sz="12" w:space="0" w:color="auto"/>
            </w:tcBorders>
          </w:tcPr>
          <w:p w:rsidR="00821A35" w:rsidRPr="00703C1F" w:rsidRDefault="00D32032" w:rsidP="00BB348C">
            <w:pPr>
              <w:autoSpaceDE w:val="0"/>
              <w:autoSpaceDN w:val="0"/>
              <w:adjustRightInd w:val="0"/>
              <w:rPr>
                <w:rFonts w:ascii="Times New Roman" w:hAnsi="Times New Roman" w:cs="Times New Roman"/>
                <w:kern w:val="0"/>
              </w:rPr>
            </w:pPr>
            <w:r>
              <w:rPr>
                <w:rFonts w:cs="Times New Roman" w:hint="eastAsia"/>
                <w:kern w:val="0"/>
              </w:rPr>
              <w:t>12</w:t>
            </w:r>
            <w:r w:rsidR="00D45C03" w:rsidRPr="00703C1F">
              <w:rPr>
                <w:rFonts w:cs="Times New Roman" w:hint="eastAsia"/>
                <w:kern w:val="0"/>
              </w:rPr>
              <w:t>級字、單行間距</w:t>
            </w:r>
          </w:p>
        </w:tc>
      </w:tr>
    </w:tbl>
    <w:p w:rsidR="00100869" w:rsidRPr="008B4748" w:rsidRDefault="00100869" w:rsidP="00BB348C">
      <w:pPr>
        <w:spacing w:beforeLines="50" w:before="180"/>
        <w:jc w:val="both"/>
        <w:rPr>
          <w:rFonts w:ascii="Times New Roman" w:eastAsia="新細明體" w:hAnsi="Times New Roman" w:cs="Times New Roman"/>
          <w:b/>
          <w:szCs w:val="24"/>
        </w:rPr>
      </w:pPr>
      <w:r w:rsidRPr="008B4748">
        <w:rPr>
          <w:rFonts w:ascii="Times New Roman" w:eastAsia="新細明體" w:hAnsi="Times New Roman" w:cs="Times New Roman" w:hint="eastAsia"/>
          <w:b/>
          <w:szCs w:val="24"/>
        </w:rPr>
        <w:t>表</w:t>
      </w:r>
      <w:r w:rsidRPr="008B4748">
        <w:rPr>
          <w:rFonts w:ascii="Times New Roman" w:eastAsia="新細明體" w:hAnsi="Times New Roman" w:cs="Times New Roman" w:hint="eastAsia"/>
          <w:b/>
          <w:szCs w:val="24"/>
        </w:rPr>
        <w:t xml:space="preserve">2 </w:t>
      </w:r>
    </w:p>
    <w:p w:rsidR="00100869" w:rsidRPr="008B4748" w:rsidRDefault="00100869" w:rsidP="00BB348C">
      <w:pPr>
        <w:jc w:val="both"/>
        <w:rPr>
          <w:rFonts w:ascii="Times New Roman" w:eastAsia="新細明體" w:hAnsi="Times New Roman" w:cs="Times New Roman"/>
          <w:b/>
          <w:szCs w:val="24"/>
        </w:rPr>
      </w:pPr>
      <w:r w:rsidRPr="008B4748">
        <w:rPr>
          <w:rFonts w:ascii="Times New Roman" w:eastAsia="新細明體" w:hAnsi="Times New Roman" w:cs="Times New Roman" w:hint="eastAsia"/>
          <w:b/>
          <w:szCs w:val="24"/>
        </w:rPr>
        <w:t>○○○表</w:t>
      </w:r>
    </w:p>
    <w:tbl>
      <w:tblPr>
        <w:tblStyle w:val="a5"/>
        <w:tblW w:w="9100" w:type="dxa"/>
        <w:tblInd w:w="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850"/>
        <w:gridCol w:w="6237"/>
      </w:tblGrid>
      <w:tr w:rsidR="00100869" w:rsidRPr="008B4748" w:rsidTr="004E361F">
        <w:tc>
          <w:tcPr>
            <w:tcW w:w="2013" w:type="dxa"/>
            <w:tcBorders>
              <w:top w:val="single" w:sz="12" w:space="0" w:color="auto"/>
              <w:bottom w:val="single" w:sz="4" w:space="0" w:color="auto"/>
            </w:tcBorders>
          </w:tcPr>
          <w:p w:rsidR="00100869" w:rsidRPr="008B4748" w:rsidRDefault="00100869" w:rsidP="00BB348C">
            <w:pPr>
              <w:pStyle w:val="a3"/>
              <w:ind w:leftChars="0" w:left="0"/>
              <w:jc w:val="center"/>
              <w:rPr>
                <w:rFonts w:eastAsiaTheme="minorEastAsia" w:cs="Times New Roman"/>
                <w:szCs w:val="24"/>
              </w:rPr>
            </w:pPr>
            <w:r w:rsidRPr="008B4748">
              <w:rPr>
                <w:rFonts w:eastAsiaTheme="minorEastAsia" w:cs="Times New Roman" w:hint="eastAsia"/>
                <w:szCs w:val="24"/>
              </w:rPr>
              <w:t>標題</w:t>
            </w:r>
            <w:r w:rsidRPr="008B4748">
              <w:rPr>
                <w:rFonts w:eastAsiaTheme="minorEastAsia" w:cs="Times New Roman" w:hint="eastAsia"/>
                <w:szCs w:val="24"/>
              </w:rPr>
              <w:t>1</w:t>
            </w:r>
          </w:p>
        </w:tc>
        <w:tc>
          <w:tcPr>
            <w:tcW w:w="850" w:type="dxa"/>
            <w:tcBorders>
              <w:top w:val="single" w:sz="12" w:space="0" w:color="auto"/>
              <w:bottom w:val="single" w:sz="4" w:space="0" w:color="auto"/>
            </w:tcBorders>
          </w:tcPr>
          <w:p w:rsidR="00100869" w:rsidRPr="008B4748" w:rsidRDefault="00100869" w:rsidP="00BB348C">
            <w:pPr>
              <w:pStyle w:val="a3"/>
              <w:ind w:leftChars="0" w:left="0"/>
              <w:jc w:val="center"/>
              <w:rPr>
                <w:rFonts w:eastAsiaTheme="minorEastAsia" w:cs="Times New Roman"/>
                <w:szCs w:val="24"/>
              </w:rPr>
            </w:pPr>
            <w:r w:rsidRPr="008B4748">
              <w:rPr>
                <w:rFonts w:eastAsiaTheme="minorEastAsia" w:cs="Times New Roman" w:hint="eastAsia"/>
                <w:szCs w:val="24"/>
              </w:rPr>
              <w:t>標題</w:t>
            </w:r>
            <w:r w:rsidRPr="008B4748">
              <w:rPr>
                <w:rFonts w:eastAsiaTheme="minorEastAsia" w:cs="Times New Roman" w:hint="eastAsia"/>
                <w:szCs w:val="24"/>
              </w:rPr>
              <w:t>2</w:t>
            </w:r>
          </w:p>
        </w:tc>
        <w:tc>
          <w:tcPr>
            <w:tcW w:w="6237" w:type="dxa"/>
            <w:tcBorders>
              <w:top w:val="single" w:sz="12" w:space="0" w:color="auto"/>
              <w:bottom w:val="single" w:sz="4" w:space="0" w:color="auto"/>
            </w:tcBorders>
          </w:tcPr>
          <w:p w:rsidR="00100869" w:rsidRPr="008B4748" w:rsidRDefault="00100869" w:rsidP="00BB348C">
            <w:pPr>
              <w:jc w:val="center"/>
              <w:rPr>
                <w:rFonts w:ascii="Times New Roman" w:hAnsi="Times New Roman" w:cs="Times New Roman"/>
                <w:szCs w:val="24"/>
              </w:rPr>
            </w:pPr>
            <w:r w:rsidRPr="008B4748">
              <w:rPr>
                <w:rFonts w:ascii="Times New Roman" w:hAnsi="Times New Roman" w:cs="Times New Roman" w:hint="eastAsia"/>
                <w:szCs w:val="24"/>
              </w:rPr>
              <w:t>標題</w:t>
            </w:r>
            <w:r w:rsidRPr="008B4748">
              <w:rPr>
                <w:rFonts w:ascii="Times New Roman" w:hAnsi="Times New Roman" w:cs="Times New Roman" w:hint="eastAsia"/>
                <w:szCs w:val="24"/>
              </w:rPr>
              <w:t>3</w:t>
            </w:r>
          </w:p>
        </w:tc>
      </w:tr>
      <w:tr w:rsidR="00100869" w:rsidRPr="008B4748" w:rsidTr="004E361F">
        <w:tc>
          <w:tcPr>
            <w:tcW w:w="2013" w:type="dxa"/>
            <w:tcBorders>
              <w:top w:val="single" w:sz="4" w:space="0" w:color="auto"/>
              <w:bottom w:val="nil"/>
            </w:tcBorders>
          </w:tcPr>
          <w:p w:rsidR="00100869"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A1</w:t>
            </w:r>
          </w:p>
        </w:tc>
        <w:tc>
          <w:tcPr>
            <w:tcW w:w="850" w:type="dxa"/>
            <w:tcBorders>
              <w:top w:val="single" w:sz="4" w:space="0" w:color="auto"/>
              <w:bottom w:val="nil"/>
            </w:tcBorders>
          </w:tcPr>
          <w:p w:rsidR="00100869"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B1</w:t>
            </w:r>
          </w:p>
        </w:tc>
        <w:tc>
          <w:tcPr>
            <w:tcW w:w="6237" w:type="dxa"/>
            <w:tcBorders>
              <w:top w:val="single" w:sz="4" w:space="0" w:color="auto"/>
              <w:bottom w:val="nil"/>
            </w:tcBorders>
          </w:tcPr>
          <w:p w:rsidR="00100869" w:rsidRPr="008B4748" w:rsidRDefault="00E22656" w:rsidP="00BB348C">
            <w:pPr>
              <w:jc w:val="center"/>
              <w:rPr>
                <w:rFonts w:ascii="Times New Roman" w:hAnsi="Times New Roman" w:cs="Times New Roman"/>
                <w:szCs w:val="24"/>
              </w:rPr>
            </w:pPr>
            <w:r w:rsidRPr="008B4748">
              <w:rPr>
                <w:rFonts w:ascii="Times New Roman" w:hAnsi="Times New Roman" w:cs="Times New Roman" w:hint="eastAsia"/>
                <w:szCs w:val="24"/>
              </w:rPr>
              <w:t>C1</w:t>
            </w:r>
          </w:p>
        </w:tc>
      </w:tr>
      <w:tr w:rsidR="00A45258" w:rsidRPr="008B4748" w:rsidTr="00A45258">
        <w:tc>
          <w:tcPr>
            <w:tcW w:w="2013" w:type="dxa"/>
            <w:tcBorders>
              <w:top w:val="nil"/>
              <w:bottom w:val="nil"/>
            </w:tcBorders>
          </w:tcPr>
          <w:p w:rsidR="00A45258"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A2</w:t>
            </w:r>
          </w:p>
        </w:tc>
        <w:tc>
          <w:tcPr>
            <w:tcW w:w="850" w:type="dxa"/>
            <w:tcBorders>
              <w:top w:val="nil"/>
              <w:bottom w:val="nil"/>
            </w:tcBorders>
          </w:tcPr>
          <w:p w:rsidR="00A45258"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B2</w:t>
            </w:r>
          </w:p>
        </w:tc>
        <w:tc>
          <w:tcPr>
            <w:tcW w:w="6237" w:type="dxa"/>
            <w:tcBorders>
              <w:top w:val="nil"/>
              <w:bottom w:val="nil"/>
            </w:tcBorders>
          </w:tcPr>
          <w:p w:rsidR="00A45258" w:rsidRPr="008B4748" w:rsidRDefault="00E22656" w:rsidP="00BB348C">
            <w:pPr>
              <w:jc w:val="center"/>
              <w:rPr>
                <w:rFonts w:ascii="Times New Roman" w:hAnsi="Times New Roman" w:cs="Times New Roman"/>
                <w:szCs w:val="24"/>
              </w:rPr>
            </w:pPr>
            <w:r w:rsidRPr="008B4748">
              <w:rPr>
                <w:rFonts w:ascii="Times New Roman" w:hAnsi="Times New Roman" w:cs="Times New Roman" w:hint="eastAsia"/>
                <w:szCs w:val="24"/>
              </w:rPr>
              <w:t>C2</w:t>
            </w:r>
          </w:p>
        </w:tc>
      </w:tr>
      <w:tr w:rsidR="00A45258" w:rsidRPr="008B4748" w:rsidTr="00A45258">
        <w:tc>
          <w:tcPr>
            <w:tcW w:w="2013" w:type="dxa"/>
            <w:tcBorders>
              <w:top w:val="nil"/>
              <w:bottom w:val="single" w:sz="12" w:space="0" w:color="auto"/>
            </w:tcBorders>
          </w:tcPr>
          <w:p w:rsidR="00A45258"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A3</w:t>
            </w:r>
          </w:p>
        </w:tc>
        <w:tc>
          <w:tcPr>
            <w:tcW w:w="850" w:type="dxa"/>
            <w:tcBorders>
              <w:top w:val="nil"/>
              <w:bottom w:val="single" w:sz="12" w:space="0" w:color="auto"/>
            </w:tcBorders>
          </w:tcPr>
          <w:p w:rsidR="00A45258" w:rsidRPr="008B4748" w:rsidRDefault="00E22656" w:rsidP="00BB348C">
            <w:pPr>
              <w:pStyle w:val="a3"/>
              <w:ind w:leftChars="0" w:left="0"/>
              <w:jc w:val="center"/>
              <w:rPr>
                <w:rFonts w:eastAsiaTheme="minorEastAsia" w:cs="Times New Roman"/>
                <w:szCs w:val="24"/>
              </w:rPr>
            </w:pPr>
            <w:r w:rsidRPr="008B4748">
              <w:rPr>
                <w:rFonts w:eastAsiaTheme="minorEastAsia" w:cs="Times New Roman" w:hint="eastAsia"/>
                <w:szCs w:val="24"/>
              </w:rPr>
              <w:t>B3</w:t>
            </w:r>
          </w:p>
        </w:tc>
        <w:tc>
          <w:tcPr>
            <w:tcW w:w="6237" w:type="dxa"/>
            <w:tcBorders>
              <w:top w:val="nil"/>
              <w:bottom w:val="single" w:sz="12" w:space="0" w:color="auto"/>
            </w:tcBorders>
          </w:tcPr>
          <w:p w:rsidR="00A45258" w:rsidRPr="008B4748" w:rsidRDefault="00E22656" w:rsidP="00BB348C">
            <w:pPr>
              <w:jc w:val="center"/>
              <w:rPr>
                <w:rFonts w:ascii="Times New Roman" w:hAnsi="Times New Roman" w:cs="Times New Roman"/>
                <w:szCs w:val="24"/>
              </w:rPr>
            </w:pPr>
            <w:r w:rsidRPr="008B4748">
              <w:rPr>
                <w:rFonts w:ascii="Times New Roman" w:hAnsi="Times New Roman" w:cs="Times New Roman" w:hint="eastAsia"/>
                <w:szCs w:val="24"/>
              </w:rPr>
              <w:t>C3</w:t>
            </w:r>
          </w:p>
        </w:tc>
      </w:tr>
    </w:tbl>
    <w:p w:rsidR="007902DC" w:rsidRPr="008B4748" w:rsidRDefault="007902DC" w:rsidP="00BB348C">
      <w:pPr>
        <w:spacing w:beforeLines="50" w:before="180" w:afterLines="50" w:after="180"/>
        <w:rPr>
          <w:rFonts w:ascii="Times New Roman" w:hAnsi="Times New Roman" w:cs="Times New Roman"/>
          <w:b/>
          <w:sz w:val="28"/>
          <w:szCs w:val="24"/>
        </w:rPr>
      </w:pPr>
      <w:r w:rsidRPr="008B4748">
        <w:rPr>
          <w:rFonts w:ascii="Times New Roman" w:hAnsi="Times New Roman" w:cs="Times New Roman" w:hint="eastAsia"/>
          <w:b/>
          <w:sz w:val="28"/>
          <w:szCs w:val="24"/>
        </w:rPr>
        <w:t>三</w:t>
      </w:r>
      <w:r w:rsidR="00AF49AB" w:rsidRPr="008B4748">
        <w:rPr>
          <w:rFonts w:ascii="Times New Roman" w:hAnsi="Times New Roman" w:cs="Times New Roman"/>
          <w:b/>
          <w:sz w:val="28"/>
          <w:szCs w:val="24"/>
        </w:rPr>
        <w:t>、</w:t>
      </w:r>
      <w:r w:rsidRPr="008B4748">
        <w:rPr>
          <w:rFonts w:ascii="Times New Roman" w:hAnsi="Times New Roman" w:cs="Times New Roman" w:hint="eastAsia"/>
          <w:b/>
          <w:sz w:val="28"/>
          <w:szCs w:val="24"/>
        </w:rPr>
        <w:t>資料分析結果說明</w:t>
      </w:r>
      <w:r w:rsidR="00D47EF1" w:rsidRPr="008B4748">
        <w:rPr>
          <w:rFonts w:ascii="Times New Roman" w:hAnsi="Times New Roman" w:cs="Times New Roman" w:hint="eastAsia"/>
          <w:b/>
          <w:sz w:val="28"/>
          <w:szCs w:val="24"/>
        </w:rPr>
        <w:t>、</w:t>
      </w:r>
      <w:proofErr w:type="gramStart"/>
      <w:r w:rsidR="00D47EF1" w:rsidRPr="008B4748">
        <w:rPr>
          <w:rFonts w:ascii="Times New Roman" w:hAnsi="Times New Roman" w:cs="Times New Roman" w:hint="eastAsia"/>
          <w:b/>
          <w:sz w:val="28"/>
          <w:szCs w:val="24"/>
        </w:rPr>
        <w:t>誌謝與</w:t>
      </w:r>
      <w:proofErr w:type="gramEnd"/>
      <w:r w:rsidR="00D47EF1" w:rsidRPr="008B4748">
        <w:rPr>
          <w:rFonts w:ascii="Times New Roman" w:hAnsi="Times New Roman" w:cs="Times New Roman" w:hint="eastAsia"/>
          <w:b/>
          <w:sz w:val="28"/>
          <w:szCs w:val="24"/>
        </w:rPr>
        <w:t>附註</w:t>
      </w:r>
    </w:p>
    <w:p w:rsidR="00AF49AB" w:rsidRPr="008B4748" w:rsidRDefault="007902DC" w:rsidP="00BB348C">
      <w:pPr>
        <w:pStyle w:val="paper"/>
        <w:spacing w:before="180" w:line="240" w:lineRule="auto"/>
        <w:rPr>
          <w:sz w:val="24"/>
          <w:szCs w:val="24"/>
        </w:rPr>
      </w:pPr>
      <w:r w:rsidRPr="008B4748">
        <w:rPr>
          <w:rFonts w:hint="eastAsia"/>
          <w:sz w:val="24"/>
          <w:szCs w:val="24"/>
        </w:rPr>
        <w:t>（</w:t>
      </w:r>
      <w:r w:rsidRPr="008B4748">
        <w:rPr>
          <w:sz w:val="24"/>
          <w:szCs w:val="24"/>
        </w:rPr>
        <w:t>一</w:t>
      </w:r>
      <w:r w:rsidRPr="008B4748">
        <w:rPr>
          <w:rFonts w:hint="eastAsia"/>
          <w:sz w:val="24"/>
          <w:szCs w:val="24"/>
        </w:rPr>
        <w:t>）</w:t>
      </w:r>
      <w:r w:rsidR="0007506B" w:rsidRPr="008B4748">
        <w:rPr>
          <w:rFonts w:hint="eastAsia"/>
          <w:sz w:val="24"/>
          <w:szCs w:val="24"/>
        </w:rPr>
        <w:t>統計符號及資料分析結果</w:t>
      </w:r>
      <w:r w:rsidR="009607D2" w:rsidRPr="008B4748">
        <w:rPr>
          <w:rFonts w:hint="eastAsia"/>
          <w:sz w:val="24"/>
          <w:szCs w:val="24"/>
        </w:rPr>
        <w:t>（</w:t>
      </w:r>
      <w:r w:rsidR="009607D2" w:rsidRPr="008B4748">
        <w:rPr>
          <w:sz w:val="24"/>
          <w:szCs w:val="24"/>
        </w:rPr>
        <w:t>粗體、</w:t>
      </w:r>
      <w:r w:rsidR="009607D2" w:rsidRPr="008B4748">
        <w:rPr>
          <w:sz w:val="24"/>
          <w:szCs w:val="24"/>
        </w:rPr>
        <w:t>12</w:t>
      </w:r>
      <w:r w:rsidR="00A40EB2">
        <w:rPr>
          <w:sz w:val="24"/>
          <w:szCs w:val="24"/>
        </w:rPr>
        <w:t>級字、靠左對齊</w:t>
      </w:r>
      <w:r w:rsidR="009607D2" w:rsidRPr="008B4748">
        <w:rPr>
          <w:sz w:val="24"/>
          <w:szCs w:val="24"/>
        </w:rPr>
        <w:t>）</w:t>
      </w:r>
    </w:p>
    <w:p w:rsidR="00784AB2" w:rsidRPr="008B4748" w:rsidRDefault="00784AB2" w:rsidP="00BB348C">
      <w:pPr>
        <w:ind w:firstLineChars="200" w:firstLine="480"/>
        <w:jc w:val="both"/>
        <w:rPr>
          <w:rFonts w:ascii="Times New Roman" w:hAnsi="Times New Roman" w:cs="Times New Roman"/>
          <w:szCs w:val="24"/>
        </w:rPr>
      </w:pPr>
      <w:r w:rsidRPr="008B4748">
        <w:rPr>
          <w:rFonts w:ascii="Times New Roman" w:hAnsi="Times New Roman" w:cs="Times New Roman" w:hint="eastAsia"/>
          <w:szCs w:val="24"/>
        </w:rPr>
        <w:t>英文統計符號須用斜體字，例如</w:t>
      </w:r>
      <w:r w:rsidRPr="008B4748">
        <w:rPr>
          <w:rFonts w:ascii="Times New Roman" w:hAnsi="Times New Roman" w:cs="Times New Roman" w:hint="eastAsia"/>
          <w:i/>
          <w:szCs w:val="24"/>
        </w:rPr>
        <w:t>F</w:t>
      </w:r>
      <w:r w:rsidRPr="008B4748">
        <w:rPr>
          <w:rFonts w:ascii="Times New Roman" w:hAnsi="Times New Roman" w:cs="Times New Roman" w:hint="eastAsia"/>
          <w:szCs w:val="24"/>
        </w:rPr>
        <w:t>(1, 53) = 10.03,</w:t>
      </w:r>
      <w:r w:rsidRPr="008B4748">
        <w:rPr>
          <w:rFonts w:ascii="Times New Roman" w:hAnsi="Times New Roman" w:cs="Times New Roman" w:hint="eastAsia"/>
          <w:i/>
          <w:szCs w:val="24"/>
        </w:rPr>
        <w:t xml:space="preserve"> t, F, M, SD, N, r, p</w:t>
      </w:r>
      <w:r w:rsidRPr="008B4748">
        <w:rPr>
          <w:rFonts w:ascii="Times New Roman" w:hAnsi="Times New Roman" w:cs="Times New Roman" w:hint="eastAsia"/>
          <w:szCs w:val="24"/>
        </w:rPr>
        <w:t>等。希臘字母則不要斜體，例如：</w:t>
      </w:r>
      <w:r w:rsidR="00B15FC2" w:rsidRPr="008B4748">
        <w:rPr>
          <w:rFonts w:ascii="Times New Roman" w:eastAsia="新細明體" w:hAnsi="Times New Roman" w:cs="Times New Roman"/>
          <w:szCs w:val="24"/>
        </w:rPr>
        <w:t>α, β, ε, η</w:t>
      </w:r>
      <w:r w:rsidRPr="008B4748">
        <w:rPr>
          <w:rFonts w:ascii="Times New Roman" w:hAnsi="Times New Roman" w:cs="Times New Roman" w:hint="eastAsia"/>
          <w:szCs w:val="24"/>
        </w:rPr>
        <w:t>。</w:t>
      </w:r>
    </w:p>
    <w:p w:rsidR="00784AB2" w:rsidRPr="008B4748" w:rsidRDefault="00784AB2" w:rsidP="00BB348C">
      <w:pPr>
        <w:ind w:firstLineChars="200" w:firstLine="480"/>
        <w:jc w:val="both"/>
        <w:rPr>
          <w:rFonts w:ascii="Times New Roman" w:hAnsi="Times New Roman" w:cs="Times New Roman"/>
          <w:szCs w:val="24"/>
        </w:rPr>
      </w:pPr>
      <w:r w:rsidRPr="008B4748">
        <w:rPr>
          <w:rFonts w:ascii="Times New Roman" w:hAnsi="Times New Roman" w:cs="Times New Roman" w:hint="eastAsia"/>
          <w:szCs w:val="24"/>
        </w:rPr>
        <w:t>資料分析結果的有效位數須全文一致。</w:t>
      </w:r>
      <w:proofErr w:type="gramStart"/>
      <w:r w:rsidRPr="008B4748">
        <w:rPr>
          <w:rFonts w:ascii="Times New Roman" w:hAnsi="Times New Roman" w:cs="Times New Roman" w:hint="eastAsia"/>
          <w:szCs w:val="24"/>
        </w:rPr>
        <w:t>恆</w:t>
      </w:r>
      <w:proofErr w:type="gramEnd"/>
      <w:r w:rsidRPr="008B4748">
        <w:rPr>
          <w:rFonts w:ascii="Times New Roman" w:hAnsi="Times New Roman" w:cs="Times New Roman" w:hint="eastAsia"/>
          <w:szCs w:val="24"/>
        </w:rPr>
        <w:t>小於「</w:t>
      </w:r>
      <w:r w:rsidRPr="008B4748">
        <w:rPr>
          <w:rFonts w:ascii="Times New Roman" w:hAnsi="Times New Roman" w:cs="Times New Roman" w:hint="eastAsia"/>
          <w:szCs w:val="24"/>
        </w:rPr>
        <w:t>1</w:t>
      </w:r>
      <w:r w:rsidRPr="008B4748">
        <w:rPr>
          <w:rFonts w:ascii="Times New Roman" w:hAnsi="Times New Roman" w:cs="Times New Roman" w:hint="eastAsia"/>
          <w:szCs w:val="24"/>
        </w:rPr>
        <w:t>」的數值，例如</w:t>
      </w:r>
      <w:r w:rsidR="004379AC" w:rsidRPr="008B4748">
        <w:rPr>
          <w:rFonts w:ascii="Times New Roman" w:eastAsia="新細明體" w:hAnsi="Times New Roman" w:cs="Times New Roman"/>
          <w:i/>
          <w:iCs/>
          <w:szCs w:val="24"/>
        </w:rPr>
        <w:t>KR20</w:t>
      </w:r>
      <w:r w:rsidR="004379AC" w:rsidRPr="008B4748">
        <w:rPr>
          <w:rFonts w:ascii="Times New Roman" w:eastAsia="新細明體" w:hAnsi="Times New Roman" w:cs="Times New Roman"/>
          <w:szCs w:val="24"/>
        </w:rPr>
        <w:t xml:space="preserve">, α, </w:t>
      </w:r>
      <w:r w:rsidR="004379AC" w:rsidRPr="008B4748">
        <w:rPr>
          <w:rFonts w:ascii="Times New Roman" w:eastAsia="新細明體" w:hAnsi="Times New Roman" w:cs="Times New Roman"/>
          <w:i/>
          <w:iCs/>
          <w:szCs w:val="24"/>
        </w:rPr>
        <w:t>p</w:t>
      </w:r>
      <w:r w:rsidRPr="008B4748">
        <w:rPr>
          <w:rFonts w:ascii="Times New Roman" w:hAnsi="Times New Roman" w:cs="Times New Roman" w:hint="eastAsia"/>
          <w:szCs w:val="24"/>
        </w:rPr>
        <w:t>等統計數值的個位數字「</w:t>
      </w:r>
      <w:r w:rsidRPr="008B4748">
        <w:rPr>
          <w:rFonts w:ascii="Times New Roman" w:hAnsi="Times New Roman" w:cs="Times New Roman" w:hint="eastAsia"/>
          <w:szCs w:val="24"/>
        </w:rPr>
        <w:t>0</w:t>
      </w:r>
      <w:r w:rsidRPr="008B4748">
        <w:rPr>
          <w:rFonts w:ascii="Times New Roman" w:hAnsi="Times New Roman" w:cs="Times New Roman" w:hint="eastAsia"/>
          <w:szCs w:val="24"/>
        </w:rPr>
        <w:t>」請省略。</w:t>
      </w:r>
    </w:p>
    <w:p w:rsidR="00812C1E" w:rsidRPr="008B4748" w:rsidRDefault="00812C1E" w:rsidP="00BB348C">
      <w:pPr>
        <w:ind w:firstLineChars="200" w:firstLine="480"/>
        <w:jc w:val="both"/>
        <w:rPr>
          <w:rFonts w:ascii="Times New Roman" w:hAnsi="Times New Roman" w:cs="Times New Roman"/>
          <w:szCs w:val="24"/>
        </w:rPr>
      </w:pPr>
      <w:r w:rsidRPr="008B4748">
        <w:rPr>
          <w:rFonts w:ascii="Times New Roman" w:hAnsi="Times New Roman" w:cs="Times New Roman" w:hint="eastAsia"/>
          <w:szCs w:val="24"/>
        </w:rPr>
        <w:t>數字皆使用阿拉伯數字，若為統計符號則以斜體表示，等號、大於、小於等數學符號前後需空格。若小數點前為零，則省略零。</w:t>
      </w:r>
    </w:p>
    <w:p w:rsidR="002C44B5" w:rsidRPr="008B4748" w:rsidRDefault="00812C1E" w:rsidP="00BB348C">
      <w:pPr>
        <w:ind w:firstLineChars="200" w:firstLine="480"/>
        <w:jc w:val="both"/>
        <w:rPr>
          <w:rFonts w:ascii="Times New Roman" w:hAnsi="Times New Roman" w:cs="Times New Roman"/>
          <w:szCs w:val="24"/>
        </w:rPr>
      </w:pPr>
      <w:r w:rsidRPr="008B4748">
        <w:rPr>
          <w:rFonts w:ascii="Times New Roman" w:hAnsi="Times New Roman" w:cs="Times New Roman" w:hint="eastAsia"/>
          <w:szCs w:val="24"/>
        </w:rPr>
        <w:t>例</w:t>
      </w:r>
      <w:r w:rsidR="004379AC" w:rsidRPr="008B4748">
        <w:rPr>
          <w:rFonts w:ascii="Times New Roman" w:eastAsia="新細明體" w:hAnsi="Times New Roman" w:cs="Times New Roman"/>
          <w:szCs w:val="24"/>
        </w:rPr>
        <w:t>η</w:t>
      </w:r>
      <w:r w:rsidRPr="008B4748">
        <w:rPr>
          <w:rFonts w:ascii="Times New Roman" w:hAnsi="Times New Roman" w:cs="Times New Roman" w:hint="eastAsia"/>
          <w:szCs w:val="24"/>
        </w:rPr>
        <w:t xml:space="preserve">2 = .31, </w:t>
      </w:r>
      <w:r w:rsidRPr="008B4748">
        <w:rPr>
          <w:rFonts w:ascii="Times New Roman" w:hAnsi="Times New Roman" w:cs="Times New Roman" w:hint="eastAsia"/>
          <w:i/>
          <w:szCs w:val="24"/>
        </w:rPr>
        <w:t xml:space="preserve">p </w:t>
      </w:r>
      <w:r w:rsidRPr="008B4748">
        <w:rPr>
          <w:rFonts w:ascii="Times New Roman" w:hAnsi="Times New Roman" w:cs="Times New Roman" w:hint="eastAsia"/>
          <w:szCs w:val="24"/>
        </w:rPr>
        <w:t>= .03</w:t>
      </w:r>
    </w:p>
    <w:p w:rsidR="002C44B5" w:rsidRPr="008B4748" w:rsidRDefault="002C44B5" w:rsidP="00BB348C">
      <w:pPr>
        <w:pStyle w:val="paper"/>
        <w:spacing w:before="180" w:line="240" w:lineRule="auto"/>
        <w:rPr>
          <w:sz w:val="24"/>
          <w:szCs w:val="24"/>
        </w:rPr>
      </w:pPr>
      <w:r w:rsidRPr="008B4748">
        <w:rPr>
          <w:rFonts w:hint="eastAsia"/>
          <w:sz w:val="24"/>
          <w:szCs w:val="24"/>
        </w:rPr>
        <w:t>（</w:t>
      </w:r>
      <w:r w:rsidR="00D24794" w:rsidRPr="008B4748">
        <w:rPr>
          <w:rFonts w:hint="eastAsia"/>
          <w:sz w:val="24"/>
          <w:szCs w:val="24"/>
        </w:rPr>
        <w:t>二</w:t>
      </w:r>
      <w:r w:rsidRPr="008B4748">
        <w:rPr>
          <w:rFonts w:hint="eastAsia"/>
          <w:sz w:val="24"/>
          <w:szCs w:val="24"/>
        </w:rPr>
        <w:t>）</w:t>
      </w:r>
      <w:proofErr w:type="gramStart"/>
      <w:r w:rsidR="008F3393" w:rsidRPr="008B4748">
        <w:rPr>
          <w:rFonts w:hint="eastAsia"/>
          <w:sz w:val="24"/>
          <w:szCs w:val="24"/>
        </w:rPr>
        <w:t>誌</w:t>
      </w:r>
      <w:proofErr w:type="gramEnd"/>
      <w:r w:rsidR="008F3393" w:rsidRPr="008B4748">
        <w:rPr>
          <w:rFonts w:hint="eastAsia"/>
          <w:sz w:val="24"/>
          <w:szCs w:val="24"/>
        </w:rPr>
        <w:t>謝</w:t>
      </w:r>
      <w:r w:rsidR="008F3393" w:rsidRPr="008B4748">
        <w:rPr>
          <w:rFonts w:hint="eastAsia"/>
          <w:sz w:val="24"/>
          <w:szCs w:val="24"/>
        </w:rPr>
        <w:t xml:space="preserve">  </w:t>
      </w:r>
    </w:p>
    <w:p w:rsidR="00AF49AB" w:rsidRPr="008B4748" w:rsidRDefault="006818B3" w:rsidP="00BB348C">
      <w:pPr>
        <w:ind w:firstLineChars="200" w:firstLine="480"/>
        <w:jc w:val="both"/>
        <w:rPr>
          <w:rFonts w:ascii="Times New Roman" w:hAnsi="Times New Roman" w:cs="Times New Roman"/>
          <w:szCs w:val="24"/>
        </w:rPr>
      </w:pPr>
      <w:proofErr w:type="gramStart"/>
      <w:r w:rsidRPr="008B4748">
        <w:rPr>
          <w:rFonts w:ascii="Times New Roman" w:hAnsi="Times New Roman" w:cs="Times New Roman" w:hint="eastAsia"/>
          <w:szCs w:val="24"/>
        </w:rPr>
        <w:lastRenderedPageBreak/>
        <w:t>誌</w:t>
      </w:r>
      <w:proofErr w:type="gramEnd"/>
      <w:r w:rsidRPr="008B4748">
        <w:rPr>
          <w:rFonts w:ascii="Times New Roman" w:hAnsi="Times New Roman" w:cs="Times New Roman" w:hint="eastAsia"/>
          <w:szCs w:val="24"/>
        </w:rPr>
        <w:t>謝應力求簡短</w:t>
      </w:r>
      <w:r w:rsidR="00992111" w:rsidRPr="008B4748">
        <w:rPr>
          <w:rStyle w:val="af5"/>
          <w:rFonts w:ascii="Times New Roman" w:hAnsi="Times New Roman" w:cs="Times New Roman"/>
          <w:b/>
          <w:szCs w:val="24"/>
        </w:rPr>
        <w:footnoteReference w:id="2"/>
      </w:r>
      <w:r w:rsidRPr="008B4748">
        <w:rPr>
          <w:rFonts w:ascii="Times New Roman" w:hAnsi="Times New Roman" w:cs="Times New Roman" w:hint="eastAsia"/>
          <w:szCs w:val="24"/>
        </w:rPr>
        <w:t>扼要，置於正文之</w:t>
      </w:r>
      <w:proofErr w:type="gramStart"/>
      <w:r w:rsidRPr="008B4748">
        <w:rPr>
          <w:rFonts w:ascii="Times New Roman" w:hAnsi="Times New Roman" w:cs="Times New Roman" w:hint="eastAsia"/>
          <w:szCs w:val="24"/>
        </w:rPr>
        <w:t>後</w:t>
      </w:r>
      <w:proofErr w:type="gramEnd"/>
      <w:r w:rsidR="008F3393" w:rsidRPr="008B4748">
        <w:rPr>
          <w:rStyle w:val="af5"/>
          <w:rFonts w:ascii="Times New Roman" w:hAnsi="Times New Roman" w:cs="Times New Roman"/>
          <w:b/>
          <w:szCs w:val="24"/>
        </w:rPr>
        <w:footnoteReference w:id="3"/>
      </w:r>
      <w:r w:rsidRPr="008B4748">
        <w:rPr>
          <w:rFonts w:ascii="Times New Roman" w:hAnsi="Times New Roman" w:cs="Times New Roman" w:hint="eastAsia"/>
          <w:szCs w:val="24"/>
        </w:rPr>
        <w:t>。</w:t>
      </w:r>
      <w:proofErr w:type="gramStart"/>
      <w:r w:rsidRPr="008B4748">
        <w:rPr>
          <w:rFonts w:ascii="Times New Roman" w:hAnsi="Times New Roman" w:cs="Times New Roman" w:hint="eastAsia"/>
          <w:szCs w:val="24"/>
        </w:rPr>
        <w:t>誌</w:t>
      </w:r>
      <w:proofErr w:type="gramEnd"/>
      <w:r w:rsidRPr="008B4748">
        <w:rPr>
          <w:rFonts w:ascii="Times New Roman" w:hAnsi="Times New Roman" w:cs="Times New Roman" w:hint="eastAsia"/>
          <w:szCs w:val="24"/>
        </w:rPr>
        <w:t>謝二字為</w:t>
      </w:r>
      <w:r w:rsidRPr="008B4748">
        <w:rPr>
          <w:rFonts w:ascii="Times New Roman" w:hAnsi="Times New Roman" w:cs="Times New Roman" w:hint="eastAsia"/>
          <w:szCs w:val="24"/>
        </w:rPr>
        <w:t>1</w:t>
      </w:r>
      <w:r w:rsidR="0037008A">
        <w:rPr>
          <w:rFonts w:ascii="Times New Roman" w:hAnsi="Times New Roman" w:cs="Times New Roman" w:hint="eastAsia"/>
          <w:szCs w:val="24"/>
        </w:rPr>
        <w:t>6</w:t>
      </w:r>
      <w:r w:rsidRPr="008B4748">
        <w:rPr>
          <w:rFonts w:ascii="Times New Roman" w:hAnsi="Times New Roman" w:cs="Times New Roman" w:hint="eastAsia"/>
          <w:szCs w:val="24"/>
        </w:rPr>
        <w:t>級字、粗體、置中。</w:t>
      </w:r>
      <w:proofErr w:type="gramStart"/>
      <w:r w:rsidRPr="008B4748">
        <w:rPr>
          <w:rFonts w:ascii="Times New Roman" w:hAnsi="Times New Roman" w:cs="Times New Roman" w:hint="eastAsia"/>
          <w:szCs w:val="24"/>
        </w:rPr>
        <w:t>誌</w:t>
      </w:r>
      <w:proofErr w:type="gramEnd"/>
      <w:r w:rsidRPr="008B4748">
        <w:rPr>
          <w:rFonts w:ascii="Times New Roman" w:hAnsi="Times New Roman" w:cs="Times New Roman" w:hint="eastAsia"/>
          <w:szCs w:val="24"/>
        </w:rPr>
        <w:t>謝文另行起、第一行內縮</w:t>
      </w:r>
      <w:r w:rsidRPr="008B4748">
        <w:rPr>
          <w:rFonts w:ascii="Times New Roman" w:hAnsi="Times New Roman" w:cs="Times New Roman" w:hint="eastAsia"/>
          <w:szCs w:val="24"/>
        </w:rPr>
        <w:t>2</w:t>
      </w:r>
      <w:r w:rsidRPr="008B4748">
        <w:rPr>
          <w:rFonts w:ascii="Times New Roman" w:hAnsi="Times New Roman" w:cs="Times New Roman" w:hint="eastAsia"/>
          <w:szCs w:val="24"/>
        </w:rPr>
        <w:t>字元、</w:t>
      </w:r>
      <w:r w:rsidRPr="008B4748">
        <w:rPr>
          <w:rFonts w:ascii="Times New Roman" w:hAnsi="Times New Roman" w:cs="Times New Roman" w:hint="eastAsia"/>
          <w:szCs w:val="24"/>
        </w:rPr>
        <w:t>1</w:t>
      </w:r>
      <w:r w:rsidR="0037008A">
        <w:rPr>
          <w:rFonts w:ascii="Times New Roman" w:hAnsi="Times New Roman" w:cs="Times New Roman" w:hint="eastAsia"/>
          <w:szCs w:val="24"/>
        </w:rPr>
        <w:t>2</w:t>
      </w:r>
      <w:r w:rsidRPr="008B4748">
        <w:rPr>
          <w:rFonts w:ascii="Times New Roman" w:hAnsi="Times New Roman" w:cs="Times New Roman" w:hint="eastAsia"/>
          <w:szCs w:val="24"/>
        </w:rPr>
        <w:t>級字</w:t>
      </w:r>
    </w:p>
    <w:p w:rsidR="002C44B5" w:rsidRPr="008B4748" w:rsidRDefault="002C44B5" w:rsidP="00BB348C">
      <w:pPr>
        <w:pStyle w:val="paper"/>
        <w:spacing w:before="180" w:line="240" w:lineRule="auto"/>
        <w:rPr>
          <w:sz w:val="24"/>
          <w:szCs w:val="24"/>
        </w:rPr>
      </w:pPr>
      <w:r w:rsidRPr="008B4748">
        <w:rPr>
          <w:rFonts w:hint="eastAsia"/>
          <w:sz w:val="24"/>
          <w:szCs w:val="24"/>
        </w:rPr>
        <w:t>（</w:t>
      </w:r>
      <w:r w:rsidR="00D24794" w:rsidRPr="008B4748">
        <w:rPr>
          <w:rFonts w:hint="eastAsia"/>
          <w:sz w:val="24"/>
          <w:szCs w:val="24"/>
        </w:rPr>
        <w:t>三</w:t>
      </w:r>
      <w:r w:rsidRPr="008B4748">
        <w:rPr>
          <w:rFonts w:hint="eastAsia"/>
          <w:sz w:val="24"/>
          <w:szCs w:val="24"/>
        </w:rPr>
        <w:t>）</w:t>
      </w:r>
      <w:r w:rsidR="00D24794" w:rsidRPr="008B4748">
        <w:rPr>
          <w:rFonts w:hint="eastAsia"/>
          <w:sz w:val="24"/>
          <w:szCs w:val="24"/>
        </w:rPr>
        <w:t>附註</w:t>
      </w:r>
    </w:p>
    <w:p w:rsidR="00AF49AB" w:rsidRPr="008B4748" w:rsidRDefault="0050505A" w:rsidP="00BB348C">
      <w:pPr>
        <w:ind w:firstLineChars="200" w:firstLine="480"/>
        <w:jc w:val="both"/>
        <w:rPr>
          <w:rFonts w:ascii="Times New Roman" w:hAnsi="Times New Roman" w:cs="Times New Roman"/>
          <w:szCs w:val="24"/>
        </w:rPr>
      </w:pPr>
      <w:r w:rsidRPr="008B4748">
        <w:rPr>
          <w:rFonts w:ascii="Times New Roman" w:hAnsi="Times New Roman" w:cs="Times New Roman" w:hint="eastAsia"/>
          <w:szCs w:val="24"/>
        </w:rPr>
        <w:t>附註應置於參考文獻之前，每項</w:t>
      </w:r>
      <w:proofErr w:type="gramStart"/>
      <w:r w:rsidRPr="008B4748">
        <w:rPr>
          <w:rFonts w:ascii="Times New Roman" w:hAnsi="Times New Roman" w:cs="Times New Roman" w:hint="eastAsia"/>
          <w:szCs w:val="24"/>
        </w:rPr>
        <w:t>附註均另起</w:t>
      </w:r>
      <w:proofErr w:type="gramEnd"/>
      <w:r w:rsidRPr="008B4748">
        <w:rPr>
          <w:rFonts w:ascii="Times New Roman" w:hAnsi="Times New Roman" w:cs="Times New Roman" w:hint="eastAsia"/>
          <w:szCs w:val="24"/>
        </w:rPr>
        <w:t>一行，並以阿拉伯數字編號，依順序排列</w:t>
      </w:r>
      <w:r w:rsidR="002C44B5" w:rsidRPr="008B4748">
        <w:rPr>
          <w:rFonts w:ascii="Times New Roman" w:hAnsi="Times New Roman" w:cs="Times New Roman" w:hint="eastAsia"/>
          <w:szCs w:val="24"/>
        </w:rPr>
        <w:t>。</w:t>
      </w:r>
    </w:p>
    <w:p w:rsidR="00C76957" w:rsidRPr="008B4748" w:rsidRDefault="00D30AA0" w:rsidP="00BB348C">
      <w:pPr>
        <w:spacing w:beforeLines="100" w:before="360" w:afterLines="50" w:after="180"/>
        <w:jc w:val="center"/>
        <w:rPr>
          <w:rFonts w:cs="Times New Roman"/>
          <w:b/>
          <w:sz w:val="32"/>
          <w:szCs w:val="28"/>
        </w:rPr>
      </w:pPr>
      <w:r>
        <w:rPr>
          <w:rFonts w:cs="Times New Roman" w:hint="eastAsia"/>
          <w:b/>
          <w:sz w:val="32"/>
          <w:szCs w:val="28"/>
        </w:rPr>
        <w:t>參</w:t>
      </w:r>
      <w:r w:rsidR="00446B1C" w:rsidRPr="008B4748">
        <w:rPr>
          <w:rFonts w:cs="Times New Roman" w:hint="eastAsia"/>
          <w:b/>
          <w:sz w:val="32"/>
          <w:szCs w:val="28"/>
        </w:rPr>
        <w:t>、</w:t>
      </w:r>
      <w:r w:rsidR="00C76957" w:rsidRPr="008B4748">
        <w:rPr>
          <w:rFonts w:cs="Times New Roman" w:hint="eastAsia"/>
          <w:b/>
          <w:sz w:val="32"/>
          <w:szCs w:val="28"/>
        </w:rPr>
        <w:t>參考文獻</w:t>
      </w:r>
    </w:p>
    <w:p w:rsidR="00D53028" w:rsidRPr="008B4748" w:rsidRDefault="00D53028" w:rsidP="00BB348C">
      <w:pPr>
        <w:ind w:left="480" w:hangingChars="200" w:hanging="480"/>
        <w:rPr>
          <w:rFonts w:ascii="Times New Roman" w:hAnsi="Times New Roman" w:cs="Times New Roman"/>
        </w:rPr>
      </w:pPr>
      <w:r w:rsidRPr="008B4748">
        <w:rPr>
          <w:rFonts w:ascii="Times New Roman" w:eastAsia="新細明體" w:hAnsi="Times New Roman" w:cs="Times New Roman" w:hint="eastAsia"/>
          <w:kern w:val="0"/>
        </w:rPr>
        <w:t>一、</w:t>
      </w:r>
      <w:r w:rsidRPr="008B4748">
        <w:rPr>
          <w:rFonts w:ascii="Times New Roman" w:hAnsi="Times New Roman" w:cs="Times New Roman" w:hint="eastAsia"/>
        </w:rPr>
        <w:t>正文中引用過之文獻，必須全部列舉在參考文獻內，且不得列出未引用之文獻。</w:t>
      </w:r>
    </w:p>
    <w:p w:rsidR="00D53028" w:rsidRPr="008B4748" w:rsidRDefault="00D53028" w:rsidP="00BB348C">
      <w:pPr>
        <w:ind w:left="480" w:hangingChars="200" w:hanging="480"/>
        <w:rPr>
          <w:rFonts w:ascii="Times New Roman" w:hAnsi="Times New Roman" w:cs="Times New Roman"/>
        </w:rPr>
      </w:pPr>
      <w:r w:rsidRPr="008B4748">
        <w:rPr>
          <w:rFonts w:ascii="Times New Roman" w:hAnsi="Times New Roman" w:cs="Times New Roman" w:hint="eastAsia"/>
        </w:rPr>
        <w:t>二、每</w:t>
      </w:r>
      <w:proofErr w:type="gramStart"/>
      <w:r w:rsidRPr="008B4748">
        <w:rPr>
          <w:rFonts w:ascii="Times New Roman" w:hAnsi="Times New Roman" w:cs="Times New Roman" w:hint="eastAsia"/>
        </w:rPr>
        <w:t>個</w:t>
      </w:r>
      <w:proofErr w:type="gramEnd"/>
      <w:r w:rsidRPr="008B4748">
        <w:rPr>
          <w:rFonts w:ascii="Times New Roman" w:hAnsi="Times New Roman" w:cs="Times New Roman" w:hint="eastAsia"/>
        </w:rPr>
        <w:t>作者第一行由第一格開始寫，第二行中文內縮三個字；英文內縮六個字母。中文參考文獻先寫作者姓名（年代），再用「。」接續「篇名」，「。」後再寫「期刊名稱」或「書名」以及「頁碼」。中文參考文獻「書名」或「期刊名</w:t>
      </w:r>
      <w:proofErr w:type="gramStart"/>
      <w:r w:rsidRPr="008B4748">
        <w:rPr>
          <w:rFonts w:ascii="Times New Roman" w:hAnsi="Times New Roman" w:cs="Times New Roman" w:hint="eastAsia"/>
        </w:rPr>
        <w:t>及卷數</w:t>
      </w:r>
      <w:proofErr w:type="gramEnd"/>
      <w:r w:rsidRPr="008B4748">
        <w:rPr>
          <w:rFonts w:ascii="Times New Roman" w:hAnsi="Times New Roman" w:cs="Times New Roman" w:hint="eastAsia"/>
        </w:rPr>
        <w:t>」以粗體表示，其餘（含期數）維持標準樣式。英文參考文獻先寫作者姓名（年代），再用「</w:t>
      </w:r>
      <w:r w:rsidRPr="008B4748">
        <w:rPr>
          <w:rFonts w:ascii="Times New Roman" w:hAnsi="Times New Roman" w:cs="Times New Roman" w:hint="eastAsia"/>
        </w:rPr>
        <w:t>.</w:t>
      </w:r>
      <w:r w:rsidRPr="008B4748">
        <w:rPr>
          <w:rFonts w:ascii="Times New Roman" w:hAnsi="Times New Roman" w:cs="Times New Roman" w:hint="eastAsia"/>
        </w:rPr>
        <w:t>」接續「篇名」，「</w:t>
      </w:r>
      <w:r w:rsidRPr="008B4748">
        <w:rPr>
          <w:rFonts w:ascii="Times New Roman" w:hAnsi="Times New Roman" w:cs="Times New Roman" w:hint="eastAsia"/>
        </w:rPr>
        <w:t>.</w:t>
      </w:r>
      <w:r w:rsidRPr="008B4748">
        <w:rPr>
          <w:rFonts w:ascii="Times New Roman" w:hAnsi="Times New Roman" w:cs="Times New Roman" w:hint="eastAsia"/>
        </w:rPr>
        <w:t>」後再寫「期刊名稱」或「書名」以及「頁碼」。英文參考文獻「書名」或「期刊名</w:t>
      </w:r>
      <w:proofErr w:type="gramStart"/>
      <w:r w:rsidRPr="008B4748">
        <w:rPr>
          <w:rFonts w:ascii="Times New Roman" w:hAnsi="Times New Roman" w:cs="Times New Roman" w:hint="eastAsia"/>
        </w:rPr>
        <w:t>及卷數</w:t>
      </w:r>
      <w:proofErr w:type="gramEnd"/>
      <w:r w:rsidRPr="008B4748">
        <w:rPr>
          <w:rFonts w:ascii="Times New Roman" w:hAnsi="Times New Roman" w:cs="Times New Roman" w:hint="eastAsia"/>
        </w:rPr>
        <w:t>」以斜體表示，其餘（含期數）維持標準樣式。</w:t>
      </w:r>
      <w:r w:rsidR="008C78E7" w:rsidRPr="008B4748">
        <w:rPr>
          <w:rFonts w:ascii="Times New Roman" w:hAnsi="Times New Roman" w:cs="Times New Roman" w:hint="eastAsia"/>
        </w:rPr>
        <w:t>格式：</w:t>
      </w:r>
      <w:r w:rsidR="00C964AC" w:rsidRPr="008B4748">
        <w:rPr>
          <w:rFonts w:ascii="Times New Roman" w:hAnsi="Times New Roman" w:cs="Times New Roman" w:hint="eastAsia"/>
        </w:rPr>
        <w:t xml:space="preserve"> </w:t>
      </w:r>
    </w:p>
    <w:p w:rsidR="00D53028" w:rsidRPr="008B4748" w:rsidRDefault="00D53028" w:rsidP="00BB348C">
      <w:pPr>
        <w:ind w:left="480" w:hangingChars="200" w:hanging="480"/>
        <w:rPr>
          <w:rFonts w:ascii="Times New Roman" w:hAnsi="Times New Roman" w:cs="Times New Roman"/>
        </w:rPr>
      </w:pPr>
      <w:r w:rsidRPr="008B4748">
        <w:rPr>
          <w:rFonts w:ascii="Times New Roman" w:hAnsi="Times New Roman" w:cs="Times New Roman" w:hint="eastAsia"/>
        </w:rPr>
        <w:t>縮排為</w:t>
      </w:r>
      <w:proofErr w:type="gramStart"/>
      <w:r w:rsidRPr="008B4748">
        <w:rPr>
          <w:rFonts w:ascii="Times New Roman" w:hAnsi="Times New Roman" w:cs="Times New Roman" w:hint="eastAsia"/>
        </w:rPr>
        <w:t>凸</w:t>
      </w:r>
      <w:proofErr w:type="gramEnd"/>
      <w:r w:rsidRPr="008B4748">
        <w:rPr>
          <w:rFonts w:ascii="Times New Roman" w:hAnsi="Times New Roman" w:cs="Times New Roman" w:hint="eastAsia"/>
        </w:rPr>
        <w:t>排、位移點數</w:t>
      </w:r>
      <w:r w:rsidRPr="008B4748">
        <w:rPr>
          <w:rFonts w:ascii="Times New Roman" w:hAnsi="Times New Roman" w:cs="Times New Roman" w:hint="eastAsia"/>
        </w:rPr>
        <w:t>2</w:t>
      </w:r>
      <w:r w:rsidRPr="008B4748">
        <w:rPr>
          <w:rFonts w:ascii="Times New Roman" w:hAnsi="Times New Roman" w:cs="Times New Roman" w:hint="eastAsia"/>
        </w:rPr>
        <w:t>字元、與</w:t>
      </w:r>
      <w:proofErr w:type="gramStart"/>
      <w:r w:rsidRPr="008B4748">
        <w:rPr>
          <w:rFonts w:ascii="Times New Roman" w:hAnsi="Times New Roman" w:cs="Times New Roman" w:hint="eastAsia"/>
        </w:rPr>
        <w:t>前段距</w:t>
      </w:r>
      <w:r w:rsidRPr="008B4748">
        <w:rPr>
          <w:rFonts w:ascii="Times New Roman" w:hAnsi="Times New Roman" w:cs="Times New Roman" w:hint="eastAsia"/>
        </w:rPr>
        <w:t>0</w:t>
      </w:r>
      <w:r w:rsidRPr="008B4748">
        <w:rPr>
          <w:rFonts w:ascii="Times New Roman" w:hAnsi="Times New Roman" w:cs="Times New Roman" w:hint="eastAsia"/>
        </w:rPr>
        <w:t>行</w:t>
      </w:r>
      <w:proofErr w:type="gramEnd"/>
      <w:r w:rsidRPr="008B4748">
        <w:rPr>
          <w:rFonts w:ascii="Times New Roman" w:hAnsi="Times New Roman" w:cs="Times New Roman" w:hint="eastAsia"/>
        </w:rPr>
        <w:t>、</w:t>
      </w:r>
      <w:proofErr w:type="gramStart"/>
      <w:r w:rsidRPr="008B4748">
        <w:rPr>
          <w:rFonts w:ascii="Times New Roman" w:hAnsi="Times New Roman" w:cs="Times New Roman" w:hint="eastAsia"/>
        </w:rPr>
        <w:t>與後距</w:t>
      </w:r>
      <w:r w:rsidRPr="008B4748">
        <w:rPr>
          <w:rFonts w:ascii="Times New Roman" w:hAnsi="Times New Roman" w:cs="Times New Roman" w:hint="eastAsia"/>
        </w:rPr>
        <w:t>0.1</w:t>
      </w:r>
      <w:r w:rsidR="00A40EB2">
        <w:rPr>
          <w:rFonts w:ascii="Times New Roman" w:hAnsi="Times New Roman" w:cs="Times New Roman" w:hint="eastAsia"/>
        </w:rPr>
        <w:t>行</w:t>
      </w:r>
      <w:proofErr w:type="gramEnd"/>
      <w:r w:rsidRPr="008B4748">
        <w:rPr>
          <w:rFonts w:ascii="Times New Roman" w:hAnsi="Times New Roman" w:cs="Times New Roman" w:hint="eastAsia"/>
        </w:rPr>
        <w:t>。</w:t>
      </w:r>
    </w:p>
    <w:p w:rsidR="00D53028" w:rsidRPr="008B4748" w:rsidRDefault="00D53028" w:rsidP="00BB348C">
      <w:pPr>
        <w:ind w:left="480" w:hangingChars="200" w:hanging="480"/>
        <w:rPr>
          <w:rFonts w:ascii="Times New Roman" w:eastAsia="新細明體" w:hAnsi="Times New Roman" w:cs="Times New Roman"/>
          <w:kern w:val="0"/>
        </w:rPr>
      </w:pPr>
      <w:r w:rsidRPr="008B4748">
        <w:rPr>
          <w:rFonts w:ascii="Times New Roman" w:hAnsi="Times New Roman" w:cs="Times New Roman" w:hint="eastAsia"/>
        </w:rPr>
        <w:t>括號之使用，依文獻為中文或英文決定之，中文文獻使用全形括號，英文文獻則用半形括號，且前空一格</w:t>
      </w:r>
      <w:r w:rsidRPr="008B4748">
        <w:rPr>
          <w:rFonts w:ascii="Times New Roman" w:hAnsi="Times New Roman" w:cs="Times New Roman" w:hint="eastAsia"/>
        </w:rPr>
        <w:t xml:space="preserve"> (space)</w:t>
      </w:r>
      <w:r w:rsidRPr="008B4748">
        <w:rPr>
          <w:rFonts w:ascii="Times New Roman" w:hAnsi="Times New Roman" w:cs="Times New Roman" w:hint="eastAsia"/>
        </w:rPr>
        <w:t>，使與文字區隔。</w:t>
      </w:r>
    </w:p>
    <w:p w:rsidR="00C964AC" w:rsidRPr="008B4748" w:rsidRDefault="00C964AC" w:rsidP="00BB348C">
      <w:pPr>
        <w:ind w:left="480" w:hangingChars="200" w:hanging="480"/>
        <w:rPr>
          <w:rFonts w:ascii="Times New Roman" w:eastAsia="新細明體" w:hAnsi="Times New Roman" w:cs="Times New Roman"/>
          <w:kern w:val="0"/>
        </w:rPr>
      </w:pPr>
      <w:r w:rsidRPr="008B4748">
        <w:rPr>
          <w:rFonts w:ascii="Times New Roman" w:hAnsi="Times New Roman" w:cs="Times New Roman" w:hint="eastAsia"/>
        </w:rPr>
        <w:t>例如：</w:t>
      </w:r>
    </w:p>
    <w:p w:rsidR="00D53028" w:rsidRPr="008B4748" w:rsidRDefault="00D53028" w:rsidP="00BB348C">
      <w:pPr>
        <w:ind w:left="480" w:hangingChars="200" w:hanging="480"/>
        <w:rPr>
          <w:rFonts w:ascii="Times New Roman" w:eastAsia="新細明體" w:hAnsi="Times New Roman" w:cs="Times New Roman"/>
          <w:kern w:val="0"/>
        </w:rPr>
      </w:pPr>
      <w:r w:rsidRPr="008B4748">
        <w:rPr>
          <w:rFonts w:ascii="Times New Roman" w:eastAsia="新細明體" w:hAnsi="Times New Roman" w:cs="Times New Roman" w:hint="eastAsia"/>
          <w:kern w:val="0"/>
        </w:rPr>
        <w:t>作者（年代）。文章篇名。</w:t>
      </w:r>
      <w:r w:rsidRPr="008B4748">
        <w:rPr>
          <w:rFonts w:ascii="Times New Roman" w:eastAsia="新細明體" w:hAnsi="Times New Roman" w:cs="Times New Roman" w:hint="eastAsia"/>
          <w:b/>
          <w:kern w:val="0"/>
        </w:rPr>
        <w:t>期刊</w:t>
      </w:r>
      <w:proofErr w:type="gramStart"/>
      <w:r w:rsidRPr="008B4748">
        <w:rPr>
          <w:rFonts w:ascii="Times New Roman" w:eastAsia="新細明體" w:hAnsi="Times New Roman" w:cs="Times New Roman" w:hint="eastAsia"/>
          <w:b/>
          <w:kern w:val="0"/>
        </w:rPr>
        <w:t>刊</w:t>
      </w:r>
      <w:proofErr w:type="gramEnd"/>
      <w:r w:rsidRPr="008B4748">
        <w:rPr>
          <w:rFonts w:ascii="Times New Roman" w:eastAsia="新細明體" w:hAnsi="Times New Roman" w:cs="Times New Roman" w:hint="eastAsia"/>
          <w:b/>
          <w:kern w:val="0"/>
        </w:rPr>
        <w:t>名粗體</w:t>
      </w:r>
      <w:r w:rsidRPr="008B4748">
        <w:rPr>
          <w:rFonts w:ascii="Times New Roman" w:eastAsia="新細明體" w:hAnsi="Times New Roman" w:cs="Times New Roman" w:hint="eastAsia"/>
          <w:kern w:val="0"/>
        </w:rPr>
        <w:t>，</w:t>
      </w:r>
      <w:proofErr w:type="gramStart"/>
      <w:r w:rsidRPr="008B4748">
        <w:rPr>
          <w:rFonts w:ascii="Times New Roman" w:eastAsia="新細明體" w:hAnsi="Times New Roman" w:cs="Times New Roman" w:hint="eastAsia"/>
          <w:b/>
          <w:kern w:val="0"/>
        </w:rPr>
        <w:t>卷粗體</w:t>
      </w:r>
      <w:proofErr w:type="gramEnd"/>
      <w:r w:rsidRPr="008B4748">
        <w:rPr>
          <w:rFonts w:ascii="Times New Roman" w:eastAsia="新細明體" w:hAnsi="Times New Roman" w:cs="Times New Roman" w:hint="eastAsia"/>
          <w:b/>
          <w:kern w:val="0"/>
        </w:rPr>
        <w:t xml:space="preserve"> (</w:t>
      </w:r>
      <w:r w:rsidRPr="008B4748">
        <w:rPr>
          <w:rFonts w:ascii="Times New Roman" w:eastAsia="新細明體" w:hAnsi="Times New Roman" w:cs="Times New Roman" w:hint="eastAsia"/>
          <w:b/>
          <w:kern w:val="0"/>
        </w:rPr>
        <w:t>期若無則可省略</w:t>
      </w:r>
      <w:r w:rsidRPr="008B4748">
        <w:rPr>
          <w:rFonts w:ascii="Times New Roman" w:eastAsia="新細明體" w:hAnsi="Times New Roman" w:cs="Times New Roman" w:hint="eastAsia"/>
          <w:b/>
          <w:kern w:val="0"/>
        </w:rPr>
        <w:t>)</w:t>
      </w:r>
      <w:r w:rsidRPr="008B4748">
        <w:rPr>
          <w:rFonts w:ascii="Times New Roman" w:eastAsia="新細明體" w:hAnsi="Times New Roman" w:cs="Times New Roman" w:hint="eastAsia"/>
          <w:kern w:val="0"/>
        </w:rPr>
        <w:t>，</w:t>
      </w:r>
      <w:r w:rsidRPr="008B4748">
        <w:rPr>
          <w:rFonts w:ascii="Times New Roman" w:eastAsia="新細明體" w:hAnsi="Times New Roman" w:cs="Times New Roman" w:hint="eastAsia"/>
          <w:kern w:val="0"/>
        </w:rPr>
        <w:t>xxx-xxx</w:t>
      </w:r>
      <w:r w:rsidRPr="008B4748">
        <w:rPr>
          <w:rFonts w:ascii="Times New Roman" w:eastAsia="新細明體" w:hAnsi="Times New Roman" w:cs="Times New Roman" w:hint="eastAsia"/>
          <w:kern w:val="0"/>
        </w:rPr>
        <w:t>。</w:t>
      </w:r>
    </w:p>
    <w:p w:rsidR="003A3C76" w:rsidRPr="008B4748" w:rsidRDefault="003A3C76" w:rsidP="00BB348C">
      <w:pPr>
        <w:ind w:left="480" w:hangingChars="200" w:hanging="480"/>
        <w:rPr>
          <w:rFonts w:ascii="Times New Roman" w:eastAsia="新細明體" w:hAnsi="Times New Roman" w:cs="Times New Roman"/>
          <w:b/>
          <w:kern w:val="0"/>
        </w:rPr>
      </w:pPr>
      <w:r w:rsidRPr="008B4748">
        <w:rPr>
          <w:rFonts w:ascii="Times New Roman" w:hAnsi="Times New Roman" w:cs="Times New Roman" w:hint="eastAsia"/>
        </w:rPr>
        <w:t>作者</w:t>
      </w:r>
      <w:r w:rsidRPr="008B4748">
        <w:rPr>
          <w:rFonts w:ascii="Times New Roman" w:hAnsi="Times New Roman" w:cs="Times New Roman"/>
        </w:rPr>
        <w:t>（</w:t>
      </w:r>
      <w:r w:rsidRPr="008B4748">
        <w:rPr>
          <w:rFonts w:ascii="Times New Roman" w:hAnsi="Times New Roman" w:cs="Times New Roman"/>
        </w:rPr>
        <w:t>2006</w:t>
      </w:r>
      <w:r w:rsidRPr="008B4748">
        <w:rPr>
          <w:rFonts w:ascii="Times New Roman" w:hAnsi="Times New Roman" w:cs="Times New Roman"/>
        </w:rPr>
        <w:t>）。</w:t>
      </w:r>
      <w:r w:rsidRPr="008B4748">
        <w:rPr>
          <w:rFonts w:ascii="Times New Roman" w:hAnsi="Times New Roman" w:cs="Times New Roman" w:hint="eastAsia"/>
          <w:b/>
        </w:rPr>
        <w:t>論文標題</w:t>
      </w:r>
      <w:r w:rsidR="000B0985" w:rsidRPr="008B4748">
        <w:rPr>
          <w:rFonts w:ascii="Times New Roman" w:hAnsi="Times New Roman" w:cs="Times New Roman" w:hint="eastAsia"/>
          <w:b/>
        </w:rPr>
        <w:t>粗體</w:t>
      </w:r>
      <w:r w:rsidRPr="008B4748">
        <w:rPr>
          <w:rFonts w:ascii="Times New Roman" w:hAnsi="Times New Roman" w:cs="Times New Roman"/>
        </w:rPr>
        <w:t>（未出版之碩士論文）。</w:t>
      </w:r>
      <w:r w:rsidRPr="008B4748">
        <w:rPr>
          <w:rFonts w:ascii="Times New Roman" w:hAnsi="Times New Roman" w:cs="Times New Roman"/>
        </w:rPr>
        <w:t xml:space="preserve"> </w:t>
      </w:r>
      <w:r w:rsidRPr="008B4748">
        <w:rPr>
          <w:rFonts w:ascii="Times New Roman" w:hAnsi="Times New Roman" w:cs="Times New Roman"/>
        </w:rPr>
        <w:t>國立彰化師範大學，彰化縣。</w:t>
      </w:r>
    </w:p>
    <w:p w:rsidR="00D53028" w:rsidRPr="008B4748" w:rsidRDefault="00D53028" w:rsidP="00BB348C">
      <w:pPr>
        <w:autoSpaceDE w:val="0"/>
        <w:autoSpaceDN w:val="0"/>
        <w:adjustRightInd w:val="0"/>
        <w:spacing w:afterLines="10" w:after="36"/>
        <w:ind w:left="480" w:hangingChars="200" w:hanging="480"/>
        <w:jc w:val="both"/>
        <w:rPr>
          <w:rFonts w:ascii="Times New Roman" w:hAnsi="Times New Roman" w:cs="Times New Roman"/>
        </w:rPr>
      </w:pPr>
      <w:proofErr w:type="gramStart"/>
      <w:r w:rsidRPr="008B4748">
        <w:rPr>
          <w:rFonts w:ascii="Times New Roman" w:eastAsia="新細明體" w:hAnsi="Times New Roman" w:cs="Times New Roman" w:hint="eastAsia"/>
          <w:kern w:val="0"/>
        </w:rPr>
        <w:t>Author, A. A. (Year).</w:t>
      </w:r>
      <w:proofErr w:type="gramEnd"/>
      <w:r w:rsidRPr="008B4748">
        <w:rPr>
          <w:rFonts w:ascii="Times New Roman" w:eastAsia="新細明體" w:hAnsi="Times New Roman" w:cs="Times New Roman" w:hint="eastAsia"/>
          <w:kern w:val="0"/>
        </w:rPr>
        <w:t xml:space="preserve"> </w:t>
      </w:r>
      <w:proofErr w:type="gramStart"/>
      <w:r w:rsidRPr="008B4748">
        <w:rPr>
          <w:rFonts w:ascii="Times New Roman" w:eastAsia="新細明體" w:hAnsi="Times New Roman" w:cs="Times New Roman" w:hint="eastAsia"/>
          <w:kern w:val="0"/>
        </w:rPr>
        <w:t>Title of article.</w:t>
      </w:r>
      <w:proofErr w:type="gramEnd"/>
      <w:r w:rsidRPr="008B4748">
        <w:rPr>
          <w:rFonts w:ascii="Times New Roman" w:eastAsia="新細明體" w:hAnsi="Times New Roman" w:cs="Times New Roman" w:hint="eastAsia"/>
          <w:kern w:val="0"/>
        </w:rPr>
        <w:t xml:space="preserve"> Title of Periodical</w:t>
      </w:r>
      <w:r w:rsidRPr="008B4748">
        <w:rPr>
          <w:rFonts w:ascii="Times New Roman" w:eastAsia="新細明體" w:hAnsi="Times New Roman" w:cs="Times New Roman" w:hint="eastAsia"/>
          <w:kern w:val="0"/>
        </w:rPr>
        <w:t>斜體</w:t>
      </w:r>
      <w:r w:rsidRPr="008B4748">
        <w:rPr>
          <w:rFonts w:ascii="Times New Roman" w:eastAsia="新細明體" w:hAnsi="Times New Roman" w:cs="Times New Roman" w:hint="eastAsia"/>
          <w:kern w:val="0"/>
        </w:rPr>
        <w:t>, volume</w:t>
      </w:r>
      <w:r w:rsidRPr="008B4748">
        <w:rPr>
          <w:rFonts w:ascii="Times New Roman" w:eastAsia="新細明體" w:hAnsi="Times New Roman" w:cs="Times New Roman" w:hint="eastAsia"/>
          <w:kern w:val="0"/>
        </w:rPr>
        <w:t>斜體</w:t>
      </w:r>
      <w:r w:rsidRPr="008B4748">
        <w:rPr>
          <w:rFonts w:ascii="Times New Roman" w:eastAsia="新細明體" w:hAnsi="Times New Roman" w:cs="Times New Roman" w:hint="eastAsia"/>
          <w:kern w:val="0"/>
        </w:rPr>
        <w:t xml:space="preserve"> (issue</w:t>
      </w:r>
      <w:r w:rsidRPr="008B4748">
        <w:rPr>
          <w:rFonts w:ascii="Times New Roman" w:eastAsia="新細明體" w:hAnsi="Times New Roman" w:cs="Times New Roman" w:hint="eastAsia"/>
          <w:kern w:val="0"/>
        </w:rPr>
        <w:t>若無則可省略</w:t>
      </w:r>
      <w:r w:rsidRPr="008B4748">
        <w:rPr>
          <w:rFonts w:ascii="Times New Roman" w:eastAsia="新細明體" w:hAnsi="Times New Roman" w:cs="Times New Roman" w:hint="eastAsia"/>
          <w:kern w:val="0"/>
        </w:rPr>
        <w:t>), xxx-xxx.</w:t>
      </w:r>
    </w:p>
    <w:p w:rsidR="000E16B6" w:rsidRPr="008B4748" w:rsidRDefault="00B51165" w:rsidP="00BB348C">
      <w:pPr>
        <w:autoSpaceDE w:val="0"/>
        <w:autoSpaceDN w:val="0"/>
        <w:adjustRightInd w:val="0"/>
        <w:spacing w:afterLines="10" w:after="36"/>
        <w:ind w:left="480" w:hangingChars="200" w:hanging="480"/>
        <w:jc w:val="both"/>
        <w:rPr>
          <w:rFonts w:ascii="Times New Roman" w:hAnsi="Times New Roman" w:cs="Times New Roman"/>
        </w:rPr>
      </w:pPr>
      <w:r w:rsidRPr="008B4748">
        <w:rPr>
          <w:rFonts w:ascii="Times New Roman" w:hAnsi="Times New Roman" w:cs="Times New Roman" w:hint="eastAsia"/>
        </w:rPr>
        <w:t>林妙</w:t>
      </w:r>
      <w:proofErr w:type="gramStart"/>
      <w:r w:rsidRPr="008B4748">
        <w:rPr>
          <w:rFonts w:ascii="Times New Roman" w:hAnsi="Times New Roman" w:cs="Times New Roman" w:hint="eastAsia"/>
        </w:rPr>
        <w:t>鞠</w:t>
      </w:r>
      <w:proofErr w:type="gramEnd"/>
      <w:r w:rsidRPr="008B4748">
        <w:rPr>
          <w:rFonts w:ascii="Times New Roman" w:hAnsi="Times New Roman" w:cs="Times New Roman" w:hint="eastAsia"/>
        </w:rPr>
        <w:t>、楊德清（</w:t>
      </w:r>
      <w:r w:rsidRPr="008B4748">
        <w:rPr>
          <w:rFonts w:ascii="Times New Roman" w:hAnsi="Times New Roman" w:cs="Times New Roman"/>
        </w:rPr>
        <w:t>2011</w:t>
      </w:r>
      <w:r w:rsidRPr="008B4748">
        <w:rPr>
          <w:rFonts w:ascii="Times New Roman" w:hAnsi="Times New Roman" w:cs="Times New Roman" w:hint="eastAsia"/>
        </w:rPr>
        <w:t>）。故事融入小</w:t>
      </w:r>
      <w:proofErr w:type="gramStart"/>
      <w:r w:rsidRPr="008B4748">
        <w:rPr>
          <w:rFonts w:ascii="Times New Roman" w:hAnsi="Times New Roman" w:cs="Times New Roman" w:hint="eastAsia"/>
        </w:rPr>
        <w:t>一</w:t>
      </w:r>
      <w:proofErr w:type="gramEnd"/>
      <w:r w:rsidRPr="008B4748">
        <w:rPr>
          <w:rFonts w:ascii="Times New Roman" w:hAnsi="Times New Roman" w:cs="Times New Roman" w:hint="eastAsia"/>
        </w:rPr>
        <w:t>弱勢學生之補救教學研究。</w:t>
      </w:r>
      <w:r w:rsidRPr="008B4748">
        <w:rPr>
          <w:rFonts w:ascii="Times New Roman" w:hAnsi="Times New Roman" w:cs="Times New Roman" w:hint="eastAsia"/>
          <w:b/>
        </w:rPr>
        <w:t>台灣數學教師</w:t>
      </w:r>
      <w:r w:rsidRPr="008B4748">
        <w:rPr>
          <w:rFonts w:ascii="Times New Roman" w:hAnsi="Times New Roman" w:cs="Times New Roman"/>
          <w:b/>
        </w:rPr>
        <w:t>(</w:t>
      </w:r>
      <w:r w:rsidRPr="008B4748">
        <w:rPr>
          <w:rFonts w:ascii="Times New Roman" w:hAnsi="Times New Roman" w:cs="Times New Roman" w:hint="eastAsia"/>
          <w:b/>
        </w:rPr>
        <w:t>電子</w:t>
      </w:r>
      <w:r w:rsidRPr="008B4748">
        <w:rPr>
          <w:rFonts w:ascii="Times New Roman" w:hAnsi="Times New Roman" w:cs="Times New Roman"/>
          <w:b/>
        </w:rPr>
        <w:t>)</w:t>
      </w:r>
      <w:r w:rsidRPr="008B4748">
        <w:rPr>
          <w:rFonts w:ascii="Times New Roman" w:hAnsi="Times New Roman" w:cs="Times New Roman" w:hint="eastAsia"/>
          <w:b/>
        </w:rPr>
        <w:t>期刊，</w:t>
      </w:r>
      <w:r w:rsidRPr="008B4748">
        <w:rPr>
          <w:rFonts w:ascii="Times New Roman" w:hAnsi="Times New Roman" w:cs="Times New Roman"/>
          <w:b/>
        </w:rPr>
        <w:t>25</w:t>
      </w:r>
      <w:r w:rsidRPr="008B4748">
        <w:rPr>
          <w:rFonts w:ascii="Times New Roman" w:hAnsi="Times New Roman" w:cs="Times New Roman" w:hint="eastAsia"/>
        </w:rPr>
        <w:t>，</w:t>
      </w:r>
      <w:r w:rsidRPr="008B4748">
        <w:rPr>
          <w:rFonts w:ascii="Times New Roman" w:hAnsi="Times New Roman" w:cs="Times New Roman"/>
        </w:rPr>
        <w:t>1-16</w:t>
      </w:r>
      <w:r w:rsidRPr="008B4748">
        <w:rPr>
          <w:rFonts w:ascii="Times New Roman" w:hAnsi="Times New Roman" w:cs="Times New Roman" w:hint="eastAsia"/>
        </w:rPr>
        <w:t>。</w:t>
      </w:r>
    </w:p>
    <w:p w:rsidR="00395979" w:rsidRPr="008B4748" w:rsidRDefault="00395979" w:rsidP="00BB348C">
      <w:pPr>
        <w:autoSpaceDE w:val="0"/>
        <w:autoSpaceDN w:val="0"/>
        <w:adjustRightInd w:val="0"/>
        <w:spacing w:afterLines="10" w:after="36"/>
        <w:ind w:left="480" w:hangingChars="200" w:hanging="480"/>
        <w:jc w:val="both"/>
        <w:rPr>
          <w:rFonts w:ascii="Times New Roman" w:hAnsi="Times New Roman" w:cs="Times New Roman"/>
        </w:rPr>
      </w:pPr>
      <w:proofErr w:type="spellStart"/>
      <w:proofErr w:type="gramStart"/>
      <w:r w:rsidRPr="008B4748">
        <w:rPr>
          <w:rFonts w:ascii="Times New Roman" w:hAnsi="Times New Roman" w:cs="Times New Roman"/>
        </w:rPr>
        <w:t>Amabile</w:t>
      </w:r>
      <w:proofErr w:type="spellEnd"/>
      <w:r w:rsidRPr="008B4748">
        <w:rPr>
          <w:rFonts w:ascii="Times New Roman" w:hAnsi="Times New Roman" w:cs="Times New Roman"/>
        </w:rPr>
        <w:t>, T. M., &amp; Mueller, J. S. (2007).</w:t>
      </w:r>
      <w:proofErr w:type="gramEnd"/>
      <w:r w:rsidRPr="008B4748">
        <w:rPr>
          <w:rFonts w:ascii="Times New Roman" w:hAnsi="Times New Roman" w:cs="Times New Roman"/>
        </w:rPr>
        <w:t xml:space="preserve"> </w:t>
      </w:r>
      <w:proofErr w:type="gramStart"/>
      <w:r w:rsidRPr="008B4748">
        <w:rPr>
          <w:rFonts w:ascii="Times New Roman" w:hAnsi="Times New Roman" w:cs="Times New Roman"/>
        </w:rPr>
        <w:t>Studying creativity, its processes, and its antecedents: An exploration of the componential theory of creativity.</w:t>
      </w:r>
      <w:proofErr w:type="gramEnd"/>
      <w:r w:rsidRPr="008B4748">
        <w:rPr>
          <w:rFonts w:ascii="Times New Roman" w:hAnsi="Times New Roman" w:cs="Times New Roman"/>
        </w:rPr>
        <w:t xml:space="preserve"> In J. Zhou &amp; C. </w:t>
      </w:r>
      <w:proofErr w:type="spellStart"/>
      <w:r w:rsidRPr="008B4748">
        <w:rPr>
          <w:rFonts w:ascii="Times New Roman" w:hAnsi="Times New Roman" w:cs="Times New Roman"/>
        </w:rPr>
        <w:t>Shalley</w:t>
      </w:r>
      <w:proofErr w:type="spellEnd"/>
      <w:r w:rsidRPr="008B4748">
        <w:rPr>
          <w:rFonts w:ascii="Times New Roman" w:hAnsi="Times New Roman" w:cs="Times New Roman"/>
        </w:rPr>
        <w:t xml:space="preserve"> (Eds.), </w:t>
      </w:r>
      <w:r w:rsidRPr="008B4748">
        <w:rPr>
          <w:rFonts w:ascii="Times New Roman" w:hAnsi="Times New Roman" w:cs="Times New Roman"/>
          <w:i/>
        </w:rPr>
        <w:t>Handbook of organizational creativity</w:t>
      </w:r>
      <w:r w:rsidRPr="008B4748">
        <w:rPr>
          <w:rFonts w:ascii="Times New Roman" w:hAnsi="Times New Roman" w:cs="Times New Roman"/>
        </w:rPr>
        <w:t>: 31–62. Mahwah, NJ: Erlbaum.</w:t>
      </w:r>
    </w:p>
    <w:p w:rsidR="00920897" w:rsidRPr="008B4748" w:rsidRDefault="003C2E08" w:rsidP="00BB348C">
      <w:pPr>
        <w:spacing w:afterLines="10" w:after="36"/>
        <w:ind w:left="480" w:hangingChars="200" w:hanging="480"/>
        <w:jc w:val="both"/>
        <w:rPr>
          <w:rFonts w:ascii="Times New Roman" w:eastAsia="標楷體" w:hAnsi="Times New Roman"/>
          <w:color w:val="000000" w:themeColor="text1"/>
        </w:rPr>
      </w:pPr>
      <w:proofErr w:type="gramStart"/>
      <w:r w:rsidRPr="008B4748">
        <w:rPr>
          <w:rFonts w:ascii="Times New Roman" w:eastAsia="標楷體" w:hAnsi="Times New Roman"/>
          <w:color w:val="000000" w:themeColor="text1"/>
        </w:rPr>
        <w:t>Chang S. L., &amp; Lin, F. L. (2006).</w:t>
      </w:r>
      <w:proofErr w:type="gramEnd"/>
      <w:r w:rsidRPr="008B4748">
        <w:rPr>
          <w:rFonts w:ascii="Times New Roman" w:eastAsia="標楷體" w:hAnsi="Times New Roman"/>
          <w:color w:val="000000" w:themeColor="text1"/>
        </w:rPr>
        <w:t xml:space="preserve"> </w:t>
      </w:r>
      <w:proofErr w:type="gramStart"/>
      <w:r w:rsidRPr="008B4748">
        <w:rPr>
          <w:rFonts w:ascii="Times New Roman" w:eastAsia="標楷體" w:hAnsi="Times New Roman"/>
          <w:color w:val="000000" w:themeColor="text1"/>
        </w:rPr>
        <w:t>Investigations into an elementary school teacher's strategies of advancing children’s</w:t>
      </w:r>
      <w:proofErr w:type="gramEnd"/>
      <w:r w:rsidRPr="008B4748">
        <w:rPr>
          <w:rFonts w:ascii="Times New Roman" w:eastAsia="標楷體" w:hAnsi="Times New Roman"/>
          <w:color w:val="000000" w:themeColor="text1"/>
        </w:rPr>
        <w:t xml:space="preserve"> mathematical thinking. </w:t>
      </w:r>
      <w:r w:rsidRPr="008B4748">
        <w:rPr>
          <w:rFonts w:ascii="Times New Roman" w:eastAsia="標楷體" w:hAnsi="Times New Roman"/>
          <w:i/>
          <w:color w:val="000000" w:themeColor="text1"/>
        </w:rPr>
        <w:t xml:space="preserve">Taiwan Journal of </w:t>
      </w:r>
      <w:r w:rsidRPr="008B4748">
        <w:rPr>
          <w:rFonts w:ascii="Times New Roman" w:eastAsia="標楷體" w:hAnsi="Times New Roman"/>
          <w:i/>
          <w:color w:val="000000" w:themeColor="text1"/>
        </w:rPr>
        <w:lastRenderedPageBreak/>
        <w:t>Mathematics Teachers, 5</w:t>
      </w:r>
      <w:r w:rsidRPr="008B4748">
        <w:rPr>
          <w:rFonts w:ascii="Times New Roman" w:eastAsia="標楷體" w:hAnsi="Times New Roman"/>
          <w:color w:val="000000" w:themeColor="text1"/>
        </w:rPr>
        <w:t>, 21-34.</w:t>
      </w:r>
    </w:p>
    <w:p w:rsidR="00395979" w:rsidRPr="008B4748" w:rsidRDefault="00395979" w:rsidP="00BB348C">
      <w:pPr>
        <w:spacing w:afterLines="10" w:after="36"/>
        <w:ind w:left="480" w:hangingChars="200" w:hanging="480"/>
        <w:rPr>
          <w:rFonts w:ascii="Times New Roman" w:hAnsi="Times New Roman" w:cs="Times New Roman"/>
        </w:rPr>
      </w:pPr>
      <w:proofErr w:type="spellStart"/>
      <w:r w:rsidRPr="008B4748">
        <w:rPr>
          <w:rFonts w:ascii="Times New Roman" w:hAnsi="Times New Roman" w:cs="Times New Roman"/>
        </w:rPr>
        <w:t>Csikszentmihalyi</w:t>
      </w:r>
      <w:proofErr w:type="spellEnd"/>
      <w:r w:rsidRPr="008B4748">
        <w:rPr>
          <w:rFonts w:ascii="Times New Roman" w:hAnsi="Times New Roman" w:cs="Times New Roman"/>
        </w:rPr>
        <w:t xml:space="preserve">, </w:t>
      </w:r>
      <w:proofErr w:type="spellStart"/>
      <w:r w:rsidRPr="008B4748">
        <w:rPr>
          <w:rFonts w:ascii="Times New Roman" w:hAnsi="Times New Roman" w:cs="Times New Roman"/>
        </w:rPr>
        <w:t>Mihaly</w:t>
      </w:r>
      <w:proofErr w:type="spellEnd"/>
      <w:r w:rsidRPr="008B4748">
        <w:rPr>
          <w:rFonts w:ascii="Times New Roman" w:hAnsi="Times New Roman" w:cs="Times New Roman"/>
        </w:rPr>
        <w:t xml:space="preserve"> (1978)</w:t>
      </w:r>
      <w:r w:rsidRPr="008B4748">
        <w:rPr>
          <w:rFonts w:ascii="Times New Roman" w:hAnsi="Times New Roman" w:cs="Times New Roman"/>
          <w:i/>
        </w:rPr>
        <w:t xml:space="preserve"> Intrinsic Rewards and Emergent Motivation in The Hidden Costs of Reward: New Perspectives on the Psychology of Human Motivation </w:t>
      </w:r>
      <w:proofErr w:type="spellStart"/>
      <w:r w:rsidRPr="008B4748">
        <w:rPr>
          <w:rFonts w:ascii="Times New Roman" w:hAnsi="Times New Roman" w:cs="Times New Roman"/>
        </w:rPr>
        <w:t>eds</w:t>
      </w:r>
      <w:proofErr w:type="spellEnd"/>
      <w:r w:rsidRPr="008B4748">
        <w:rPr>
          <w:rFonts w:ascii="Times New Roman" w:hAnsi="Times New Roman" w:cs="Times New Roman"/>
        </w:rPr>
        <w:t xml:space="preserve"> </w:t>
      </w:r>
      <w:proofErr w:type="spellStart"/>
      <w:r w:rsidRPr="008B4748">
        <w:rPr>
          <w:rFonts w:ascii="Times New Roman" w:hAnsi="Times New Roman" w:cs="Times New Roman"/>
        </w:rPr>
        <w:t>Lepper</w:t>
      </w:r>
      <w:proofErr w:type="spellEnd"/>
      <w:r w:rsidRPr="008B4748">
        <w:rPr>
          <w:rFonts w:ascii="Times New Roman" w:hAnsi="Times New Roman" w:cs="Times New Roman"/>
        </w:rPr>
        <w:t xml:space="preserve">, Mark </w:t>
      </w:r>
      <w:proofErr w:type="spellStart"/>
      <w:r w:rsidRPr="008B4748">
        <w:rPr>
          <w:rFonts w:ascii="Times New Roman" w:hAnsi="Times New Roman" w:cs="Times New Roman"/>
        </w:rPr>
        <w:t>R</w:t>
      </w:r>
      <w:proofErr w:type="gramStart"/>
      <w:r w:rsidRPr="008B4748">
        <w:rPr>
          <w:rFonts w:ascii="Times New Roman" w:hAnsi="Times New Roman" w:cs="Times New Roman"/>
        </w:rPr>
        <w:t>;Greene</w:t>
      </w:r>
      <w:proofErr w:type="spellEnd"/>
      <w:proofErr w:type="gramEnd"/>
      <w:r w:rsidRPr="008B4748">
        <w:rPr>
          <w:rFonts w:ascii="Times New Roman" w:hAnsi="Times New Roman" w:cs="Times New Roman"/>
        </w:rPr>
        <w:t>, David, Erlbaum: Hillsdale: NY 205-216.</w:t>
      </w:r>
    </w:p>
    <w:p w:rsidR="00395979" w:rsidRPr="008B4748" w:rsidRDefault="00395979" w:rsidP="00BB348C">
      <w:pPr>
        <w:spacing w:afterLines="10" w:after="36"/>
        <w:ind w:left="480" w:hangingChars="200" w:hanging="480"/>
        <w:jc w:val="both"/>
        <w:rPr>
          <w:rFonts w:ascii="Times New Roman" w:eastAsia="標楷體" w:hAnsi="Times New Roman"/>
          <w:color w:val="000000" w:themeColor="text1"/>
        </w:rPr>
      </w:pPr>
      <w:proofErr w:type="spellStart"/>
      <w:r w:rsidRPr="008B4748">
        <w:rPr>
          <w:rFonts w:ascii="Times New Roman" w:hAnsi="Times New Roman" w:cs="Times New Roman"/>
        </w:rPr>
        <w:t>Csikszentmihalyi</w:t>
      </w:r>
      <w:proofErr w:type="spellEnd"/>
      <w:r w:rsidRPr="008B4748">
        <w:rPr>
          <w:rFonts w:ascii="Times New Roman" w:hAnsi="Times New Roman" w:cs="Times New Roman"/>
        </w:rPr>
        <w:t xml:space="preserve">, </w:t>
      </w:r>
      <w:proofErr w:type="spellStart"/>
      <w:r w:rsidRPr="008B4748">
        <w:rPr>
          <w:rFonts w:ascii="Times New Roman" w:hAnsi="Times New Roman" w:cs="Times New Roman"/>
        </w:rPr>
        <w:t>Mihaly</w:t>
      </w:r>
      <w:proofErr w:type="spellEnd"/>
      <w:r w:rsidRPr="008B4748">
        <w:rPr>
          <w:rFonts w:ascii="Times New Roman" w:hAnsi="Times New Roman" w:cs="Times New Roman"/>
        </w:rPr>
        <w:t xml:space="preserve"> (1975). </w:t>
      </w:r>
      <w:r w:rsidRPr="008B4748">
        <w:rPr>
          <w:rFonts w:ascii="Times New Roman" w:hAnsi="Times New Roman" w:cs="Times New Roman"/>
          <w:i/>
        </w:rPr>
        <w:t xml:space="preserve">Beyond Boredom and Anxiety: Experiencing Flow in Work and Play, </w:t>
      </w:r>
      <w:r w:rsidRPr="008B4748">
        <w:rPr>
          <w:rFonts w:ascii="Times New Roman" w:hAnsi="Times New Roman" w:cs="Times New Roman"/>
        </w:rPr>
        <w:t xml:space="preserve">San Francisco: </w:t>
      </w:r>
      <w:proofErr w:type="spellStart"/>
      <w:r w:rsidRPr="008B4748">
        <w:rPr>
          <w:rFonts w:ascii="Times New Roman" w:hAnsi="Times New Roman" w:cs="Times New Roman"/>
        </w:rPr>
        <w:t>Jossey</w:t>
      </w:r>
      <w:proofErr w:type="spellEnd"/>
      <w:r w:rsidRPr="008B4748">
        <w:rPr>
          <w:rFonts w:ascii="Times New Roman" w:hAnsi="Times New Roman" w:cs="Times New Roman"/>
        </w:rPr>
        <w:t>-Bass.</w:t>
      </w:r>
    </w:p>
    <w:p w:rsidR="008A1C39" w:rsidRPr="008B4748" w:rsidRDefault="00833100" w:rsidP="00BB348C">
      <w:pPr>
        <w:spacing w:afterLines="10" w:after="36"/>
        <w:ind w:left="480" w:hangingChars="200" w:hanging="480"/>
        <w:jc w:val="both"/>
        <w:rPr>
          <w:rFonts w:ascii="Times New Roman" w:eastAsia="標楷體" w:hAnsi="Times New Roman"/>
          <w:color w:val="000000" w:themeColor="text1"/>
        </w:rPr>
      </w:pPr>
      <w:r w:rsidRPr="008B4748">
        <w:rPr>
          <w:rFonts w:ascii="Times New Roman" w:hAnsi="Times New Roman" w:cs="Times New Roman"/>
        </w:rPr>
        <w:t xml:space="preserve">Grant, R. A. (1989), </w:t>
      </w:r>
      <w:r w:rsidR="008A1C39" w:rsidRPr="008B4748">
        <w:rPr>
          <w:rFonts w:ascii="Times New Roman" w:hAnsi="Times New Roman" w:cs="Times New Roman"/>
        </w:rPr>
        <w:t>Building and Testing a Causal Models of an In</w:t>
      </w:r>
      <w:r w:rsidRPr="008B4748">
        <w:rPr>
          <w:rFonts w:ascii="Times New Roman" w:hAnsi="Times New Roman" w:cs="Times New Roman"/>
        </w:rPr>
        <w:t>formation Technology’s Impact,</w:t>
      </w:r>
      <w:r w:rsidRPr="008B4748">
        <w:rPr>
          <w:rFonts w:ascii="Times New Roman" w:hAnsi="Times New Roman" w:cs="Times New Roman" w:hint="eastAsia"/>
        </w:rPr>
        <w:t xml:space="preserve"> </w:t>
      </w:r>
      <w:r w:rsidR="008A1C39" w:rsidRPr="008B4748">
        <w:rPr>
          <w:rFonts w:ascii="Times New Roman" w:hAnsi="Times New Roman" w:cs="Times New Roman"/>
          <w:i/>
        </w:rPr>
        <w:t>Proceeding of the Tenth ICIS, Boston</w:t>
      </w:r>
      <w:r w:rsidR="008A1C39" w:rsidRPr="008B4748">
        <w:rPr>
          <w:rFonts w:ascii="Times New Roman" w:hAnsi="Times New Roman" w:cs="Times New Roman"/>
        </w:rPr>
        <w:t>, MA, 173.</w:t>
      </w:r>
    </w:p>
    <w:p w:rsidR="009D7FE9" w:rsidRPr="008B4748" w:rsidRDefault="009D7FE9" w:rsidP="00BB348C">
      <w:pPr>
        <w:autoSpaceDE w:val="0"/>
        <w:autoSpaceDN w:val="0"/>
        <w:adjustRightInd w:val="0"/>
        <w:spacing w:afterLines="10" w:after="36"/>
        <w:ind w:left="480" w:hangingChars="200" w:hanging="480"/>
        <w:jc w:val="both"/>
        <w:rPr>
          <w:rFonts w:ascii="Times New Roman" w:hAnsi="Times New Roman" w:cs="Times New Roman"/>
        </w:rPr>
      </w:pPr>
    </w:p>
    <w:p w:rsidR="00446B1C" w:rsidRPr="008B4748" w:rsidRDefault="00446B1C" w:rsidP="00BB348C">
      <w:pPr>
        <w:rPr>
          <w:rFonts w:ascii="Times New Roman" w:eastAsia="新細明體" w:hAnsi="Times New Roman" w:cs="Times New Roman"/>
          <w:kern w:val="0"/>
        </w:rPr>
      </w:pPr>
      <w:r w:rsidRPr="008B4748">
        <w:rPr>
          <w:rFonts w:ascii="Times New Roman" w:eastAsia="新細明體" w:hAnsi="Times New Roman" w:cs="Times New Roman" w:hint="eastAsia"/>
          <w:kern w:val="0"/>
        </w:rPr>
        <w:t>三、各種不同形式的中英文參考文獻的格式如下：</w:t>
      </w:r>
    </w:p>
    <w:p w:rsidR="005B0203" w:rsidRPr="008B4748" w:rsidRDefault="005B0203" w:rsidP="00BB348C">
      <w:pPr>
        <w:pStyle w:val="a3"/>
        <w:widowControl/>
        <w:numPr>
          <w:ilvl w:val="0"/>
          <w:numId w:val="7"/>
        </w:numPr>
        <w:shd w:val="clear" w:color="auto" w:fill="FFFFFF"/>
        <w:ind w:leftChars="0"/>
        <w:jc w:val="both"/>
        <w:rPr>
          <w:rFonts w:cs="Times New Roman"/>
        </w:rPr>
      </w:pPr>
      <w:r w:rsidRPr="008B4748">
        <w:rPr>
          <w:rFonts w:cs="Times New Roman"/>
        </w:rPr>
        <w:t>期刊</w:t>
      </w:r>
    </w:p>
    <w:p w:rsidR="005B0203" w:rsidRPr="008B4748" w:rsidRDefault="005B0203" w:rsidP="00BB348C">
      <w:pPr>
        <w:autoSpaceDE w:val="0"/>
        <w:autoSpaceDN w:val="0"/>
        <w:adjustRightInd w:val="0"/>
        <w:ind w:leftChars="350" w:left="2520" w:hangingChars="700" w:hanging="1680"/>
        <w:rPr>
          <w:rFonts w:ascii="Times New Roman" w:hAnsi="Times New Roman" w:cs="Times New Roman"/>
          <w:kern w:val="0"/>
        </w:rPr>
      </w:pPr>
      <w:r w:rsidRPr="008B4748">
        <w:rPr>
          <w:rFonts w:ascii="Times New Roman" w:hAnsi="Times New Roman" w:cs="Times New Roman"/>
        </w:rPr>
        <w:t>中文格式：</w:t>
      </w:r>
      <w:r w:rsidRPr="008B4748">
        <w:rPr>
          <w:rFonts w:ascii="Times New Roman" w:hAnsi="Times New Roman" w:cs="Times New Roman"/>
          <w:kern w:val="0"/>
        </w:rPr>
        <w:t>作者</w:t>
      </w:r>
      <w:r w:rsidRPr="008B4748">
        <w:rPr>
          <w:rFonts w:ascii="Times New Roman" w:eastAsia="新細明體" w:hAnsi="Times New Roman" w:cs="Times New Roman"/>
        </w:rPr>
        <w:t>（</w:t>
      </w:r>
      <w:r w:rsidRPr="008B4748">
        <w:rPr>
          <w:rFonts w:ascii="Times New Roman" w:hAnsi="Times New Roman" w:cs="Times New Roman"/>
          <w:kern w:val="0"/>
        </w:rPr>
        <w:t>年代</w:t>
      </w:r>
      <w:r w:rsidRPr="008B4748">
        <w:rPr>
          <w:rFonts w:ascii="Times New Roman" w:eastAsia="新細明體" w:hAnsi="Times New Roman" w:cs="Times New Roman"/>
        </w:rPr>
        <w:t>）</w:t>
      </w:r>
      <w:r w:rsidRPr="008B4748">
        <w:rPr>
          <w:rFonts w:ascii="Times New Roman" w:hAnsi="Times New Roman" w:cs="Times New Roman"/>
          <w:kern w:val="0"/>
        </w:rPr>
        <w:t>。文章篇名。</w:t>
      </w:r>
      <w:r w:rsidRPr="008B4748">
        <w:rPr>
          <w:rFonts w:ascii="Times New Roman" w:hAnsi="Times New Roman" w:cs="Times New Roman"/>
          <w:b/>
          <w:kern w:val="0"/>
        </w:rPr>
        <w:t>期刊</w:t>
      </w:r>
      <w:proofErr w:type="gramStart"/>
      <w:r w:rsidRPr="008B4748">
        <w:rPr>
          <w:rFonts w:ascii="Times New Roman" w:hAnsi="Times New Roman" w:cs="Times New Roman"/>
          <w:b/>
          <w:kern w:val="0"/>
        </w:rPr>
        <w:t>刊</w:t>
      </w:r>
      <w:proofErr w:type="gramEnd"/>
      <w:r w:rsidRPr="008B4748">
        <w:rPr>
          <w:rFonts w:ascii="Times New Roman" w:hAnsi="Times New Roman" w:cs="Times New Roman"/>
          <w:b/>
          <w:kern w:val="0"/>
        </w:rPr>
        <w:t>名</w:t>
      </w:r>
      <w:r w:rsidRPr="008B4748">
        <w:rPr>
          <w:rFonts w:ascii="Times New Roman" w:hAnsi="Times New Roman" w:cs="Times New Roman"/>
          <w:kern w:val="0"/>
        </w:rPr>
        <w:t>，</w:t>
      </w:r>
      <w:r w:rsidRPr="008B4748">
        <w:rPr>
          <w:rFonts w:ascii="Times New Roman" w:hAnsi="Times New Roman" w:cs="Times New Roman"/>
          <w:b/>
          <w:kern w:val="0"/>
        </w:rPr>
        <w:t>卷</w:t>
      </w:r>
      <w:r w:rsidRPr="008B4748">
        <w:rPr>
          <w:rFonts w:ascii="Times New Roman" w:hAnsi="Times New Roman" w:cs="Times New Roman" w:hint="eastAsia"/>
          <w:b/>
          <w:kern w:val="0"/>
        </w:rPr>
        <w:t xml:space="preserve"> </w:t>
      </w:r>
      <w:r w:rsidRPr="008B4748">
        <w:rPr>
          <w:rFonts w:ascii="新細明體" w:eastAsia="新細明體" w:hAnsi="新細明體" w:cs="新細明體" w:hint="eastAsia"/>
        </w:rPr>
        <w:t>(</w:t>
      </w:r>
      <w:r w:rsidRPr="008B4748">
        <w:rPr>
          <w:rFonts w:ascii="Times New Roman" w:hAnsi="Times New Roman" w:cs="Times New Roman"/>
          <w:kern w:val="0"/>
        </w:rPr>
        <w:t>期</w:t>
      </w:r>
      <w:r w:rsidRPr="008B4748">
        <w:rPr>
          <w:rFonts w:ascii="新細明體" w:eastAsia="新細明體" w:hAnsi="新細明體" w:cs="新細明體" w:hint="eastAsia"/>
        </w:rPr>
        <w:t>)</w:t>
      </w:r>
      <w:r w:rsidRPr="008B4748">
        <w:rPr>
          <w:rFonts w:ascii="Times New Roman" w:hAnsi="Times New Roman" w:cs="Times New Roman"/>
          <w:kern w:val="0"/>
        </w:rPr>
        <w:t>，</w:t>
      </w:r>
      <w:r w:rsidRPr="008B4748">
        <w:rPr>
          <w:rFonts w:ascii="Times New Roman" w:hAnsi="Times New Roman" w:cs="Times New Roman"/>
          <w:kern w:val="0"/>
        </w:rPr>
        <w:t>xxx-xxx</w:t>
      </w:r>
      <w:r w:rsidRPr="008B4748">
        <w:rPr>
          <w:rFonts w:ascii="Times New Roman" w:hAnsi="Times New Roman" w:cs="Times New Roman"/>
          <w:kern w:val="0"/>
        </w:rPr>
        <w:t>。</w:t>
      </w:r>
    </w:p>
    <w:p w:rsidR="005B0203" w:rsidRPr="008B4748" w:rsidRDefault="005B0203" w:rsidP="00BB348C">
      <w:pPr>
        <w:autoSpaceDE w:val="0"/>
        <w:autoSpaceDN w:val="0"/>
        <w:adjustRightInd w:val="0"/>
        <w:ind w:leftChars="350" w:left="2520" w:hangingChars="700" w:hanging="1680"/>
        <w:rPr>
          <w:rFonts w:ascii="Times New Roman" w:hAnsi="Times New Roman" w:cs="Times New Roman"/>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 xml:space="preserve">Author, A. A. </w:t>
      </w:r>
      <w:r w:rsidRPr="008B4748">
        <w:rPr>
          <w:rFonts w:ascii="Times New Roman" w:eastAsia="新細明體" w:hAnsi="Times New Roman" w:cs="Times New Roman"/>
          <w:kern w:val="0"/>
        </w:rPr>
        <w:t>(</w:t>
      </w:r>
      <w:r w:rsidRPr="008B4748">
        <w:rPr>
          <w:rFonts w:ascii="Times New Roman" w:eastAsia="TimesNewRomanPSMT" w:hAnsi="Times New Roman" w:cs="Times New Roman"/>
          <w:kern w:val="0"/>
        </w:rPr>
        <w:t>Year).</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kern w:val="0"/>
        </w:rPr>
        <w:t>Title of article.</w:t>
      </w:r>
      <w:proofErr w:type="gramEnd"/>
      <w:r w:rsidRPr="008B4748">
        <w:rPr>
          <w:rFonts w:ascii="Times New Roman" w:eastAsia="TimesNewRomanPSMT" w:hAnsi="Times New Roman" w:cs="Times New Roman"/>
          <w:kern w:val="0"/>
        </w:rPr>
        <w:t xml:space="preserve"> </w:t>
      </w:r>
      <w:r w:rsidRPr="008B4748">
        <w:rPr>
          <w:rFonts w:ascii="Times New Roman" w:eastAsia="新細明體" w:hAnsi="Times New Roman" w:cs="Times New Roman"/>
          <w:i/>
          <w:iCs/>
          <w:kern w:val="0"/>
        </w:rPr>
        <w:t>Title of Periodical</w:t>
      </w:r>
      <w:r w:rsidRPr="008B4748">
        <w:rPr>
          <w:rFonts w:ascii="Times New Roman" w:eastAsia="TimesNewRomanPSMT" w:hAnsi="Times New Roman" w:cs="Times New Roman"/>
          <w:kern w:val="0"/>
        </w:rPr>
        <w:t xml:space="preserve">, </w:t>
      </w:r>
      <w:proofErr w:type="gramStart"/>
      <w:r w:rsidRPr="008B4748">
        <w:rPr>
          <w:rFonts w:ascii="Times New Roman" w:eastAsia="新細明體" w:hAnsi="Times New Roman" w:cs="Times New Roman"/>
          <w:i/>
          <w:iCs/>
          <w:kern w:val="0"/>
        </w:rPr>
        <w:t>volume</w:t>
      </w:r>
      <w:r w:rsidRPr="008B4748">
        <w:rPr>
          <w:rFonts w:ascii="Times New Roman" w:eastAsia="TimesNewRomanPSMT" w:hAnsi="Times New Roman" w:cs="Times New Roman"/>
          <w:kern w:val="0"/>
        </w:rPr>
        <w:t>(</w:t>
      </w:r>
      <w:proofErr w:type="gramEnd"/>
      <w:r w:rsidRPr="008B4748">
        <w:rPr>
          <w:rFonts w:ascii="Times New Roman" w:eastAsia="TimesNewRomanPSMT" w:hAnsi="Times New Roman" w:cs="Times New Roman"/>
          <w:kern w:val="0"/>
        </w:rPr>
        <w:t>issue), xxx-xxx.</w:t>
      </w:r>
    </w:p>
    <w:p w:rsidR="005B0203" w:rsidRPr="008B4748" w:rsidRDefault="005B0203" w:rsidP="00BB348C">
      <w:pPr>
        <w:pStyle w:val="a3"/>
        <w:widowControl/>
        <w:numPr>
          <w:ilvl w:val="0"/>
          <w:numId w:val="7"/>
        </w:numPr>
        <w:shd w:val="clear" w:color="auto" w:fill="FFFFFF"/>
        <w:ind w:leftChars="0"/>
        <w:jc w:val="both"/>
        <w:rPr>
          <w:rFonts w:cs="Times New Roman"/>
        </w:rPr>
      </w:pPr>
      <w:r w:rsidRPr="008B4748">
        <w:rPr>
          <w:rFonts w:cs="Times New Roman"/>
        </w:rPr>
        <w:t>書籍</w:t>
      </w:r>
    </w:p>
    <w:p w:rsidR="005B0203" w:rsidRPr="008B4748" w:rsidRDefault="005B0203" w:rsidP="00BB348C">
      <w:pPr>
        <w:autoSpaceDE w:val="0"/>
        <w:autoSpaceDN w:val="0"/>
        <w:adjustRightInd w:val="0"/>
        <w:ind w:leftChars="350" w:left="2520" w:hangingChars="700" w:hanging="1680"/>
        <w:rPr>
          <w:rFonts w:ascii="Times New Roman" w:hAnsi="Times New Roman" w:cs="Times New Roman"/>
        </w:rPr>
      </w:pPr>
      <w:r w:rsidRPr="008B4748">
        <w:rPr>
          <w:rFonts w:ascii="Times New Roman" w:hAnsi="Times New Roman" w:cs="Times New Roman"/>
        </w:rPr>
        <w:t>中文格式：</w:t>
      </w:r>
      <w:r w:rsidRPr="008B4748">
        <w:rPr>
          <w:rFonts w:ascii="Times New Roman" w:hAnsi="Times New Roman" w:cs="Times New Roman"/>
          <w:kern w:val="0"/>
        </w:rPr>
        <w:t>作者</w:t>
      </w:r>
      <w:r w:rsidRPr="008B4748">
        <w:rPr>
          <w:rFonts w:ascii="Times New Roman" w:eastAsia="新細明體" w:hAnsi="Times New Roman" w:cs="Times New Roman"/>
        </w:rPr>
        <w:t>（</w:t>
      </w:r>
      <w:r w:rsidRPr="008B4748">
        <w:rPr>
          <w:rFonts w:ascii="Times New Roman" w:hAnsi="Times New Roman" w:cs="Times New Roman"/>
          <w:kern w:val="0"/>
        </w:rPr>
        <w:t>年代</w:t>
      </w:r>
      <w:r w:rsidRPr="008B4748">
        <w:rPr>
          <w:rFonts w:ascii="Times New Roman" w:eastAsia="新細明體" w:hAnsi="Times New Roman" w:cs="Times New Roman"/>
        </w:rPr>
        <w:t>）</w:t>
      </w:r>
      <w:r w:rsidRPr="008B4748">
        <w:rPr>
          <w:rFonts w:ascii="Times New Roman" w:hAnsi="Times New Roman" w:cs="Times New Roman"/>
          <w:kern w:val="0"/>
        </w:rPr>
        <w:t>。</w:t>
      </w:r>
      <w:r w:rsidRPr="008B4748">
        <w:rPr>
          <w:rFonts w:ascii="Times New Roman" w:hAnsi="Times New Roman" w:cs="Times New Roman"/>
          <w:b/>
          <w:kern w:val="0"/>
        </w:rPr>
        <w:t>書名</w:t>
      </w:r>
      <w:r w:rsidRPr="008B4748">
        <w:rPr>
          <w:rFonts w:ascii="Times New Roman" w:eastAsia="新細明體" w:hAnsi="Times New Roman" w:cs="Times New Roman"/>
        </w:rPr>
        <w:t>（</w:t>
      </w:r>
      <w:r w:rsidRPr="008B4748">
        <w:rPr>
          <w:rFonts w:ascii="Times New Roman" w:hAnsi="Times New Roman" w:cs="Times New Roman"/>
          <w:kern w:val="0"/>
        </w:rPr>
        <w:t>版次</w:t>
      </w:r>
      <w:r w:rsidRPr="008B4748">
        <w:rPr>
          <w:rFonts w:ascii="Times New Roman" w:hAnsi="Times New Roman" w:cs="Times New Roman"/>
          <w:kern w:val="0"/>
          <w:vertAlign w:val="subscript"/>
        </w:rPr>
        <w:t>若有須註記</w:t>
      </w:r>
      <w:r w:rsidRPr="008B4748">
        <w:rPr>
          <w:rFonts w:ascii="Times New Roman" w:eastAsia="新細明體" w:hAnsi="Times New Roman" w:cs="Times New Roman"/>
        </w:rPr>
        <w:t>）</w:t>
      </w:r>
      <w:r w:rsidRPr="008B4748">
        <w:rPr>
          <w:rFonts w:ascii="Times New Roman" w:hAnsi="Times New Roman" w:cs="Times New Roman"/>
          <w:kern w:val="0"/>
        </w:rPr>
        <w:t>。出版地：出版者。</w:t>
      </w:r>
    </w:p>
    <w:p w:rsidR="005B0203" w:rsidRPr="008B4748" w:rsidRDefault="005B0203" w:rsidP="00BB348C">
      <w:pPr>
        <w:autoSpaceDE w:val="0"/>
        <w:autoSpaceDN w:val="0"/>
        <w:adjustRightInd w:val="0"/>
        <w:ind w:leftChars="350" w:left="2520" w:hangingChars="700" w:hanging="1680"/>
        <w:rPr>
          <w:rFonts w:ascii="Times New Roman" w:hAnsi="Times New Roman" w:cs="Times New Roman"/>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新細明體" w:hAnsi="Times New Roman" w:cs="Times New Roman"/>
          <w:i/>
          <w:iCs/>
          <w:kern w:val="0"/>
        </w:rPr>
        <w:t>Title of book</w:t>
      </w:r>
      <w:r w:rsidRPr="008B4748">
        <w:rPr>
          <w:rFonts w:ascii="Times New Roman" w:eastAsia="新細明體" w:hAnsi="Times New Roman" w:cs="Times New Roman"/>
          <w:kern w:val="0"/>
        </w:rPr>
        <w:t xml:space="preserve"> </w:t>
      </w:r>
      <w:r w:rsidRPr="008B4748">
        <w:rPr>
          <w:rFonts w:ascii="Times New Roman" w:eastAsia="TimesNewRomanPSMT" w:hAnsi="Times New Roman" w:cs="Times New Roman"/>
          <w:kern w:val="0"/>
        </w:rPr>
        <w:t>(Edition).</w:t>
      </w:r>
      <w:proofErr w:type="gramEnd"/>
      <w:r w:rsidRPr="008B4748">
        <w:rPr>
          <w:rFonts w:ascii="Times New Roman" w:eastAsia="TimesNewRomanPSMT" w:hAnsi="Times New Roman" w:cs="Times New Roman"/>
          <w:kern w:val="0"/>
        </w:rPr>
        <w:t xml:space="preserve"> Location: Publisher.</w:t>
      </w:r>
    </w:p>
    <w:p w:rsidR="005B0203" w:rsidRPr="008B4748" w:rsidRDefault="005B0203" w:rsidP="00BB348C">
      <w:pPr>
        <w:pStyle w:val="a3"/>
        <w:widowControl/>
        <w:numPr>
          <w:ilvl w:val="0"/>
          <w:numId w:val="7"/>
        </w:numPr>
        <w:shd w:val="clear" w:color="auto" w:fill="FFFFFF"/>
        <w:ind w:leftChars="0"/>
        <w:jc w:val="both"/>
        <w:rPr>
          <w:rFonts w:cs="Times New Roman"/>
        </w:rPr>
      </w:pPr>
      <w:r w:rsidRPr="008B4748">
        <w:rPr>
          <w:rFonts w:cs="Times New Roman"/>
        </w:rPr>
        <w:t>編輯著作：</w:t>
      </w:r>
      <w:r w:rsidRPr="008B4748">
        <w:rPr>
          <w:rFonts w:cs="Times New Roman"/>
          <w:kern w:val="0"/>
        </w:rPr>
        <w:t>中文編輯著作以編者之姓名起始，其後以「編」、「編著」等標示其著作方式，以資區別。英文編輯著作以編者之姓氏起始，其後則為編者名字的縮寫，再加上</w:t>
      </w:r>
      <w:r w:rsidRPr="008B4748">
        <w:rPr>
          <w:rFonts w:eastAsia="TimesNewRomanPSMT" w:cs="Times New Roman"/>
          <w:kern w:val="0"/>
        </w:rPr>
        <w:t>“Ed.”</w:t>
      </w:r>
      <w:r w:rsidRPr="008B4748">
        <w:rPr>
          <w:rFonts w:cs="Times New Roman"/>
          <w:kern w:val="0"/>
        </w:rPr>
        <w:t>、</w:t>
      </w:r>
      <w:r w:rsidRPr="008B4748">
        <w:rPr>
          <w:rFonts w:eastAsia="TimesNewRomanPSMT" w:cs="Times New Roman"/>
          <w:kern w:val="0"/>
        </w:rPr>
        <w:t>“Eds.”</w:t>
      </w:r>
      <w:r w:rsidRPr="008B4748">
        <w:rPr>
          <w:rFonts w:cs="Times New Roman"/>
          <w:kern w:val="0"/>
        </w:rPr>
        <w:t>、或</w:t>
      </w:r>
      <w:r w:rsidRPr="008B4748">
        <w:rPr>
          <w:rFonts w:eastAsia="TimesNewRomanPSMT" w:cs="Times New Roman"/>
          <w:kern w:val="0"/>
        </w:rPr>
        <w:t>“Comp.”</w:t>
      </w:r>
      <w:r w:rsidRPr="008B4748">
        <w:rPr>
          <w:rFonts w:cs="Times New Roman"/>
          <w:kern w:val="0"/>
        </w:rPr>
        <w:t>，以資區別其著作方式。</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hAnsi="Times New Roman" w:cs="Times New Roman"/>
          <w:kern w:val="0"/>
        </w:rPr>
        <w:t>編者編</w:t>
      </w:r>
      <w:r w:rsidRPr="008B4748">
        <w:rPr>
          <w:rFonts w:ascii="Times New Roman" w:eastAsia="新細明體" w:hAnsi="Times New Roman" w:cs="Times New Roman"/>
        </w:rPr>
        <w:t>（</w:t>
      </w:r>
      <w:r w:rsidRPr="008B4748">
        <w:rPr>
          <w:rFonts w:ascii="Times New Roman" w:eastAsia="新細明體" w:hAnsi="Times New Roman" w:cs="Times New Roman"/>
          <w:kern w:val="0"/>
        </w:rPr>
        <w:t>年代</w:t>
      </w:r>
      <w:r w:rsidRPr="008B4748">
        <w:rPr>
          <w:rFonts w:ascii="Times New Roman" w:eastAsia="新細明體" w:hAnsi="Times New Roman" w:cs="Times New Roman"/>
        </w:rPr>
        <w:t>）</w:t>
      </w:r>
      <w:r w:rsidRPr="008B4748">
        <w:rPr>
          <w:rFonts w:ascii="Times New Roman" w:hAnsi="Times New Roman" w:cs="Times New Roman"/>
          <w:kern w:val="0"/>
        </w:rPr>
        <w:t>。</w:t>
      </w:r>
      <w:r w:rsidRPr="008B4748">
        <w:rPr>
          <w:rFonts w:ascii="Times New Roman" w:hAnsi="Times New Roman" w:cs="Times New Roman"/>
          <w:b/>
          <w:kern w:val="0"/>
        </w:rPr>
        <w:t>書名</w:t>
      </w:r>
      <w:r w:rsidRPr="008B4748">
        <w:rPr>
          <w:rFonts w:ascii="Times New Roman" w:eastAsia="新細明體" w:hAnsi="Times New Roman" w:cs="Times New Roman"/>
        </w:rPr>
        <w:t>（</w:t>
      </w:r>
      <w:r w:rsidRPr="008B4748">
        <w:rPr>
          <w:rFonts w:ascii="Times New Roman" w:hAnsi="Times New Roman" w:cs="Times New Roman"/>
          <w:kern w:val="0"/>
        </w:rPr>
        <w:t>冊次</w:t>
      </w:r>
      <w:r w:rsidRPr="008B4748">
        <w:rPr>
          <w:rFonts w:ascii="Times New Roman" w:hAnsi="Times New Roman" w:cs="Times New Roman"/>
          <w:kern w:val="0"/>
          <w:vertAlign w:val="subscript"/>
        </w:rPr>
        <w:t>若無則可省略</w:t>
      </w:r>
      <w:r w:rsidRPr="008B4748">
        <w:rPr>
          <w:rFonts w:ascii="Times New Roman" w:eastAsia="新細明體" w:hAnsi="Times New Roman" w:cs="Times New Roman"/>
        </w:rPr>
        <w:t>）</w:t>
      </w:r>
      <w:r w:rsidRPr="008B4748">
        <w:rPr>
          <w:rFonts w:ascii="Times New Roman" w:hAnsi="Times New Roman" w:cs="Times New Roman"/>
          <w:kern w:val="0"/>
        </w:rPr>
        <w:t>。出版地：出版者。</w:t>
      </w:r>
    </w:p>
    <w:p w:rsidR="005B0203" w:rsidRPr="008B4748" w:rsidRDefault="005B0203" w:rsidP="00BB348C">
      <w:pPr>
        <w:autoSpaceDE w:val="0"/>
        <w:autoSpaceDN w:val="0"/>
        <w:adjustRightInd w:val="0"/>
        <w:ind w:leftChars="350" w:left="2520" w:hangingChars="700" w:hanging="168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Editor, A. A. (Ed.).</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kern w:val="0"/>
        </w:rPr>
        <w:t>(Year).</w:t>
      </w:r>
      <w:proofErr w:type="gramEnd"/>
      <w:r w:rsidRPr="008B4748">
        <w:rPr>
          <w:rFonts w:ascii="Times New Roman" w:eastAsia="TimesNewRomanPSMT" w:hAnsi="Times New Roman" w:cs="Times New Roman"/>
          <w:kern w:val="0"/>
        </w:rPr>
        <w:t xml:space="preserve"> </w:t>
      </w:r>
      <w:r w:rsidRPr="008B4748">
        <w:rPr>
          <w:rFonts w:ascii="Times New Roman" w:eastAsia="TimesNewRomanPSMT" w:hAnsi="Times New Roman" w:cs="Times New Roman"/>
          <w:i/>
          <w:iCs/>
          <w:kern w:val="0"/>
        </w:rPr>
        <w:t>Title</w:t>
      </w:r>
      <w:r w:rsidRPr="008B4748">
        <w:rPr>
          <w:rFonts w:ascii="Times New Roman" w:eastAsia="新細明體" w:hAnsi="Times New Roman" w:cs="Times New Roman"/>
          <w:kern w:val="0"/>
        </w:rPr>
        <w:t xml:space="preserve"> </w:t>
      </w:r>
      <w:r w:rsidRPr="008B4748">
        <w:rPr>
          <w:rFonts w:ascii="Times New Roman" w:eastAsia="TimesNewRomanPSMT" w:hAnsi="Times New Roman" w:cs="Times New Roman"/>
          <w:kern w:val="0"/>
        </w:rPr>
        <w:t>(Volume</w:t>
      </w:r>
      <w:r w:rsidRPr="008B4748">
        <w:rPr>
          <w:rFonts w:ascii="Times New Roman" w:eastAsia="新細明體" w:hAnsi="Times New Roman" w:cs="Times New Roman"/>
          <w:kern w:val="0"/>
          <w:vertAlign w:val="subscript"/>
        </w:rPr>
        <w:t>若無則可省略</w:t>
      </w:r>
      <w:r w:rsidRPr="008B4748">
        <w:rPr>
          <w:rFonts w:ascii="Times New Roman" w:eastAsia="TimesNewRomanPSMT" w:hAnsi="Times New Roman" w:cs="Times New Roman"/>
          <w:kern w:val="0"/>
        </w:rPr>
        <w:t>). Location: Publisher.</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翻譯作品</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hAnsi="Times New Roman" w:cs="Times New Roman"/>
          <w:kern w:val="0"/>
        </w:rPr>
        <w:t>原作者</w:t>
      </w:r>
      <w:r w:rsidRPr="008B4748">
        <w:rPr>
          <w:rFonts w:ascii="Times New Roman" w:eastAsia="新細明體" w:hAnsi="Times New Roman" w:cs="Times New Roman"/>
        </w:rPr>
        <w:t>（</w:t>
      </w:r>
      <w:r w:rsidRPr="008B4748">
        <w:rPr>
          <w:rFonts w:ascii="Times New Roman" w:hAnsi="Times New Roman" w:cs="Times New Roman"/>
          <w:kern w:val="0"/>
        </w:rPr>
        <w:t>譯本出版年</w:t>
      </w:r>
      <w:r w:rsidRPr="008B4748">
        <w:rPr>
          <w:rFonts w:ascii="Times New Roman" w:eastAsia="新細明體" w:hAnsi="Times New Roman" w:cs="Times New Roman"/>
        </w:rPr>
        <w:t>）</w:t>
      </w:r>
      <w:r w:rsidRPr="008B4748">
        <w:rPr>
          <w:rFonts w:ascii="Times New Roman" w:hAnsi="Times New Roman" w:cs="Times New Roman"/>
          <w:kern w:val="0"/>
        </w:rPr>
        <w:t>。</w:t>
      </w:r>
      <w:r w:rsidRPr="008B4748">
        <w:rPr>
          <w:rFonts w:ascii="Times New Roman" w:hAnsi="Times New Roman" w:cs="Times New Roman"/>
          <w:b/>
          <w:kern w:val="0"/>
        </w:rPr>
        <w:t>翻譯書名</w:t>
      </w:r>
      <w:proofErr w:type="gramStart"/>
      <w:r w:rsidRPr="008B4748">
        <w:rPr>
          <w:rFonts w:ascii="Times New Roman" w:eastAsia="新細明體" w:hAnsi="Times New Roman" w:cs="Times New Roman"/>
        </w:rPr>
        <w:t>（</w:t>
      </w:r>
      <w:proofErr w:type="gramEnd"/>
      <w:r w:rsidRPr="008B4748">
        <w:rPr>
          <w:rFonts w:ascii="Times New Roman" w:hAnsi="Times New Roman" w:cs="Times New Roman"/>
          <w:i/>
          <w:kern w:val="0"/>
        </w:rPr>
        <w:t>原書名</w:t>
      </w:r>
      <w:r w:rsidRPr="008B4748">
        <w:rPr>
          <w:rFonts w:ascii="Times New Roman" w:hAnsi="Times New Roman" w:cs="Times New Roman"/>
          <w:kern w:val="0"/>
          <w:vertAlign w:val="subscript"/>
        </w:rPr>
        <w:t>斜體，若無則可省略</w:t>
      </w:r>
      <w:r w:rsidRPr="008B4748">
        <w:rPr>
          <w:rFonts w:ascii="Times New Roman" w:hAnsi="Times New Roman" w:cs="Times New Roman"/>
          <w:kern w:val="0"/>
        </w:rPr>
        <w:t>；譯者譯</w:t>
      </w:r>
      <w:proofErr w:type="gramStart"/>
      <w:r w:rsidRPr="008B4748">
        <w:rPr>
          <w:rFonts w:ascii="Times New Roman" w:eastAsia="新細明體" w:hAnsi="Times New Roman" w:cs="Times New Roman"/>
        </w:rPr>
        <w:t>）</w:t>
      </w:r>
      <w:proofErr w:type="gramEnd"/>
      <w:r w:rsidRPr="008B4748">
        <w:rPr>
          <w:rFonts w:ascii="Times New Roman" w:hAnsi="Times New Roman" w:cs="Times New Roman"/>
          <w:kern w:val="0"/>
        </w:rPr>
        <w:t>。出版地：出版者。</w:t>
      </w:r>
      <w:r w:rsidRPr="008B4748">
        <w:rPr>
          <w:rFonts w:ascii="Times New Roman" w:eastAsia="新細明體" w:hAnsi="Times New Roman" w:cs="Times New Roman"/>
        </w:rPr>
        <w:t>（</w:t>
      </w:r>
      <w:r w:rsidRPr="008B4748">
        <w:rPr>
          <w:rFonts w:ascii="Times New Roman" w:hAnsi="Times New Roman" w:cs="Times New Roman"/>
          <w:kern w:val="0"/>
        </w:rPr>
        <w:t>原作出版於</w:t>
      </w:r>
      <w:proofErr w:type="spellStart"/>
      <w:r w:rsidRPr="008B4748">
        <w:rPr>
          <w:rFonts w:ascii="Times New Roman" w:hAnsi="Times New Roman" w:cs="Times New Roman"/>
          <w:kern w:val="0"/>
        </w:rPr>
        <w:t>xxxx</w:t>
      </w:r>
      <w:proofErr w:type="spellEnd"/>
      <w:r w:rsidRPr="008B4748">
        <w:rPr>
          <w:rFonts w:ascii="Times New Roman" w:hAnsi="Times New Roman" w:cs="Times New Roman"/>
          <w:kern w:val="0"/>
        </w:rPr>
        <w:t>年</w:t>
      </w:r>
      <w:r w:rsidRPr="008B4748">
        <w:rPr>
          <w:rFonts w:ascii="Times New Roman" w:eastAsia="新細明體" w:hAnsi="Times New Roman" w:cs="Times New Roman"/>
        </w:rPr>
        <w:t>）</w:t>
      </w:r>
    </w:p>
    <w:p w:rsidR="005B0203" w:rsidRPr="008B4748" w:rsidRDefault="005B0203" w:rsidP="00BB348C">
      <w:pPr>
        <w:autoSpaceDE w:val="0"/>
        <w:autoSpaceDN w:val="0"/>
        <w:adjustRightInd w:val="0"/>
        <w:ind w:leftChars="350" w:left="2760" w:hangingChars="800" w:hanging="192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w:t>
      </w:r>
      <w:proofErr w:type="gramEnd"/>
      <w:r w:rsidRPr="008B4748">
        <w:rPr>
          <w:rFonts w:ascii="Times New Roman" w:eastAsia="TimesNewRomanPSMT" w:hAnsi="Times New Roman" w:cs="Times New Roman"/>
          <w:kern w:val="0"/>
        </w:rPr>
        <w:t xml:space="preserve"> </w:t>
      </w:r>
      <w:r w:rsidRPr="008B4748">
        <w:rPr>
          <w:rFonts w:ascii="Times New Roman" w:eastAsia="新細明體" w:hAnsi="Times New Roman" w:cs="Times New Roman"/>
          <w:i/>
          <w:iCs/>
          <w:kern w:val="0"/>
        </w:rPr>
        <w:t>Title</w:t>
      </w:r>
      <w:r w:rsidRPr="008B4748">
        <w:rPr>
          <w:rFonts w:ascii="Times New Roman" w:eastAsia="新細明體" w:hAnsi="Times New Roman" w:cs="Times New Roman"/>
          <w:kern w:val="0"/>
        </w:rPr>
        <w:t xml:space="preserve"> </w:t>
      </w:r>
      <w:r w:rsidRPr="008B4748">
        <w:rPr>
          <w:rFonts w:ascii="Times New Roman" w:eastAsia="TimesNewRomanPSMT" w:hAnsi="Times New Roman" w:cs="Times New Roman"/>
          <w:kern w:val="0"/>
        </w:rPr>
        <w:t>(B. B. Translator, Trans.). Location: Publisher. (Original work published Year).</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書中的文章</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eastAsia="新細明體" w:hAnsi="Times New Roman" w:cs="Times New Roman"/>
          <w:kern w:val="0"/>
        </w:rPr>
        <w:t>作者</w:t>
      </w:r>
      <w:r w:rsidRPr="008B4748">
        <w:rPr>
          <w:rFonts w:ascii="Times New Roman" w:eastAsia="新細明體" w:hAnsi="Times New Roman" w:cs="Times New Roman"/>
        </w:rPr>
        <w:t>（</w:t>
      </w:r>
      <w:r w:rsidRPr="008B4748">
        <w:rPr>
          <w:rFonts w:ascii="Times New Roman" w:eastAsia="新細明體" w:hAnsi="Times New Roman" w:cs="Times New Roman"/>
          <w:kern w:val="0"/>
        </w:rPr>
        <w:t>年代</w:t>
      </w:r>
      <w:r w:rsidRPr="008B4748">
        <w:rPr>
          <w:rFonts w:ascii="Times New Roman" w:eastAsia="新細明體" w:hAnsi="Times New Roman" w:cs="Times New Roman"/>
        </w:rPr>
        <w:t>）</w:t>
      </w:r>
      <w:r w:rsidRPr="008B4748">
        <w:rPr>
          <w:rFonts w:ascii="Times New Roman" w:eastAsia="新細明體" w:hAnsi="Times New Roman" w:cs="Times New Roman"/>
          <w:kern w:val="0"/>
        </w:rPr>
        <w:t>。文章名稱。收錄於編著姓名</w:t>
      </w:r>
      <w:r w:rsidRPr="008B4748">
        <w:rPr>
          <w:rFonts w:ascii="Times New Roman" w:eastAsia="新細明體" w:hAnsi="Times New Roman" w:cs="Times New Roman"/>
        </w:rPr>
        <w:t>（</w:t>
      </w:r>
      <w:r w:rsidRPr="008B4748">
        <w:rPr>
          <w:rFonts w:ascii="Times New Roman" w:eastAsia="新細明體" w:hAnsi="Times New Roman" w:cs="Times New Roman"/>
          <w:kern w:val="0"/>
        </w:rPr>
        <w:t>編著</w:t>
      </w:r>
      <w:r w:rsidRPr="008B4748">
        <w:rPr>
          <w:rFonts w:ascii="Times New Roman" w:eastAsia="新細明體" w:hAnsi="Times New Roman" w:cs="Times New Roman"/>
        </w:rPr>
        <w:t>）</w:t>
      </w:r>
      <w:r w:rsidRPr="008B4748">
        <w:rPr>
          <w:rFonts w:ascii="Times New Roman" w:eastAsia="新細明體" w:hAnsi="Times New Roman" w:cs="Times New Roman"/>
          <w:kern w:val="0"/>
        </w:rPr>
        <w:t>，</w:t>
      </w:r>
      <w:r w:rsidRPr="008B4748">
        <w:rPr>
          <w:rFonts w:ascii="Times New Roman" w:hAnsi="Times New Roman" w:cs="Times New Roman"/>
          <w:b/>
          <w:kern w:val="0"/>
        </w:rPr>
        <w:t>書名</w:t>
      </w:r>
      <w:r w:rsidRPr="008B4748">
        <w:rPr>
          <w:rFonts w:ascii="Times New Roman" w:eastAsia="新細明體" w:hAnsi="Times New Roman" w:cs="Times New Roman"/>
        </w:rPr>
        <w:t>（</w:t>
      </w:r>
      <w:r w:rsidRPr="008B4748">
        <w:rPr>
          <w:rFonts w:ascii="Times New Roman" w:eastAsia="新細明體" w:hAnsi="Times New Roman" w:cs="Times New Roman"/>
          <w:kern w:val="0"/>
        </w:rPr>
        <w:t>冊次</w:t>
      </w:r>
      <w:r w:rsidRPr="008B4748">
        <w:rPr>
          <w:rFonts w:ascii="Times New Roman" w:eastAsia="新細明體" w:hAnsi="Times New Roman" w:cs="Times New Roman"/>
          <w:kern w:val="0"/>
          <w:vertAlign w:val="subscript"/>
        </w:rPr>
        <w:t>若無則可省略</w:t>
      </w:r>
      <w:r w:rsidRPr="008B4748">
        <w:rPr>
          <w:rFonts w:ascii="Times New Roman" w:eastAsia="新細明體" w:hAnsi="Times New Roman" w:cs="Times New Roman"/>
          <w:kern w:val="0"/>
        </w:rPr>
        <w:t>，頁</w:t>
      </w:r>
      <w:r w:rsidRPr="008B4748">
        <w:rPr>
          <w:rFonts w:ascii="Times New Roman" w:eastAsia="TimesNewRomanPSMT" w:hAnsi="Times New Roman" w:cs="Times New Roman"/>
          <w:kern w:val="0"/>
        </w:rPr>
        <w:t>xx-xx</w:t>
      </w:r>
      <w:r w:rsidRPr="008B4748">
        <w:rPr>
          <w:rFonts w:ascii="Times New Roman" w:eastAsia="新細明體" w:hAnsi="Times New Roman" w:cs="Times New Roman"/>
        </w:rPr>
        <w:t>）</w:t>
      </w:r>
      <w:r w:rsidRPr="008B4748">
        <w:rPr>
          <w:rFonts w:ascii="Times New Roman" w:eastAsia="新細明體" w:hAnsi="Times New Roman" w:cs="Times New Roman"/>
          <w:kern w:val="0"/>
        </w:rPr>
        <w:t>。出版地：出版者。</w:t>
      </w:r>
    </w:p>
    <w:p w:rsidR="005B0203" w:rsidRPr="008B4748" w:rsidRDefault="005B0203" w:rsidP="00BB348C">
      <w:pPr>
        <w:autoSpaceDE w:val="0"/>
        <w:autoSpaceDN w:val="0"/>
        <w:adjustRightInd w:val="0"/>
        <w:ind w:leftChars="350" w:left="2760" w:hangingChars="800" w:hanging="192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kern w:val="0"/>
        </w:rPr>
        <w:t>Title of article.</w:t>
      </w:r>
      <w:proofErr w:type="gramEnd"/>
      <w:r w:rsidRPr="008B4748">
        <w:rPr>
          <w:rFonts w:ascii="Times New Roman" w:eastAsia="TimesNewRomanPSMT" w:hAnsi="Times New Roman" w:cs="Times New Roman"/>
          <w:kern w:val="0"/>
        </w:rPr>
        <w:t xml:space="preserve"> In B. B. Editor (Ed.), </w:t>
      </w:r>
      <w:r w:rsidRPr="008B4748">
        <w:rPr>
          <w:rFonts w:ascii="Times New Roman" w:eastAsia="TimesNewRomanPSMT" w:hAnsi="Times New Roman" w:cs="Times New Roman"/>
          <w:i/>
          <w:iCs/>
          <w:kern w:val="0"/>
        </w:rPr>
        <w:t xml:space="preserve">Title of Book </w:t>
      </w:r>
      <w:r w:rsidRPr="008B4748">
        <w:rPr>
          <w:rFonts w:ascii="Times New Roman" w:eastAsia="TimesNewRomanPSMT" w:hAnsi="Times New Roman" w:cs="Times New Roman"/>
          <w:kern w:val="0"/>
        </w:rPr>
        <w:t>(Edition</w:t>
      </w:r>
      <w:r w:rsidRPr="008B4748">
        <w:rPr>
          <w:rFonts w:ascii="Times New Roman" w:eastAsia="新細明體" w:hAnsi="Times New Roman" w:cs="Times New Roman"/>
          <w:kern w:val="0"/>
          <w:vertAlign w:val="subscript"/>
        </w:rPr>
        <w:t>若無則可省略</w:t>
      </w:r>
      <w:r w:rsidRPr="008B4748">
        <w:rPr>
          <w:rFonts w:ascii="Times New Roman" w:eastAsia="TimesNewRomanPSMT" w:hAnsi="Times New Roman" w:cs="Times New Roman"/>
          <w:kern w:val="0"/>
        </w:rPr>
        <w:t>, pp. xx-xx). Location: Publisher.</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研究計畫報告：若引述的報告是取自</w:t>
      </w:r>
      <w:r w:rsidRPr="008B4748">
        <w:rPr>
          <w:rFonts w:eastAsia="TimesNewRomanPSMT" w:cs="Times New Roman"/>
          <w:kern w:val="0"/>
        </w:rPr>
        <w:t>ERIC (the Educational Resources Information Center)</w:t>
      </w:r>
      <w:r w:rsidRPr="008B4748">
        <w:rPr>
          <w:rFonts w:cs="Times New Roman"/>
          <w:kern w:val="0"/>
        </w:rPr>
        <w:t>或</w:t>
      </w:r>
      <w:r w:rsidRPr="008B4748">
        <w:rPr>
          <w:rFonts w:eastAsia="TimesNewRomanPSMT" w:cs="Times New Roman"/>
          <w:kern w:val="0"/>
        </w:rPr>
        <w:t xml:space="preserve">NTIS </w:t>
      </w:r>
      <w:r w:rsidRPr="008B4748">
        <w:rPr>
          <w:rFonts w:cs="Times New Roman"/>
          <w:kern w:val="0"/>
        </w:rPr>
        <w:t>(</w:t>
      </w:r>
      <w:r w:rsidRPr="008B4748">
        <w:rPr>
          <w:rFonts w:eastAsia="TimesNewRomanPSMT" w:cs="Times New Roman"/>
          <w:kern w:val="0"/>
        </w:rPr>
        <w:t xml:space="preserve">the </w:t>
      </w:r>
      <w:r w:rsidRPr="008B4748">
        <w:rPr>
          <w:rFonts w:cs="Times New Roman"/>
          <w:kern w:val="0"/>
        </w:rPr>
        <w:t>National</w:t>
      </w:r>
      <w:r w:rsidRPr="008B4748">
        <w:rPr>
          <w:rFonts w:eastAsia="TimesNewRomanPSMT" w:cs="Times New Roman"/>
          <w:kern w:val="0"/>
        </w:rPr>
        <w:t xml:space="preserve"> Technical Information Service)</w:t>
      </w:r>
      <w:r w:rsidRPr="008B4748">
        <w:rPr>
          <w:rFonts w:cs="Times New Roman"/>
          <w:kern w:val="0"/>
        </w:rPr>
        <w:t>，則在最後須以括號註明</w:t>
      </w:r>
      <w:r w:rsidRPr="008B4748">
        <w:rPr>
          <w:rFonts w:eastAsia="TimesNewRomanPSMT" w:cs="Times New Roman"/>
          <w:kern w:val="0"/>
        </w:rPr>
        <w:t>ERIC</w:t>
      </w:r>
      <w:r w:rsidRPr="008B4748">
        <w:rPr>
          <w:rFonts w:cs="Times New Roman"/>
          <w:kern w:val="0"/>
        </w:rPr>
        <w:t>或</w:t>
      </w:r>
      <w:r w:rsidRPr="008B4748">
        <w:rPr>
          <w:rFonts w:eastAsia="TimesNewRomanPSMT" w:cs="Times New Roman"/>
          <w:kern w:val="0"/>
        </w:rPr>
        <w:t>NTIS</w:t>
      </w:r>
      <w:r w:rsidRPr="008B4748">
        <w:rPr>
          <w:rFonts w:cs="Times New Roman"/>
          <w:kern w:val="0"/>
        </w:rPr>
        <w:t>的編號。</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hAnsi="Times New Roman" w:cs="Times New Roman"/>
          <w:kern w:val="0"/>
        </w:rPr>
        <w:t>作者</w:t>
      </w:r>
      <w:r w:rsidRPr="008B4748">
        <w:rPr>
          <w:rFonts w:ascii="Times New Roman" w:eastAsia="新細明體" w:hAnsi="Times New Roman" w:cs="Times New Roman"/>
        </w:rPr>
        <w:t>（</w:t>
      </w:r>
      <w:r w:rsidRPr="008B4748">
        <w:rPr>
          <w:rFonts w:ascii="新細明體" w:eastAsia="新細明體" w:hAnsi="新細明體" w:cs="新細明體" w:hint="eastAsia"/>
          <w:kern w:val="0"/>
        </w:rPr>
        <w:t>年代</w:t>
      </w:r>
      <w:r w:rsidRPr="008B4748">
        <w:rPr>
          <w:rFonts w:ascii="Times New Roman" w:eastAsia="新細明體" w:hAnsi="Times New Roman" w:cs="Times New Roman"/>
        </w:rPr>
        <w:t>）</w:t>
      </w:r>
      <w:r w:rsidRPr="008B4748">
        <w:rPr>
          <w:rFonts w:ascii="Times New Roman" w:hAnsi="Times New Roman" w:cs="Times New Roman"/>
          <w:kern w:val="0"/>
        </w:rPr>
        <w:t>。</w:t>
      </w:r>
      <w:r w:rsidRPr="008B4748">
        <w:rPr>
          <w:rFonts w:ascii="Times New Roman" w:hAnsi="Times New Roman" w:cs="Times New Roman"/>
          <w:b/>
          <w:kern w:val="0"/>
        </w:rPr>
        <w:t>報告名稱</w:t>
      </w:r>
      <w:r w:rsidRPr="008B4748">
        <w:rPr>
          <w:rFonts w:ascii="Times New Roman" w:eastAsia="新細明體" w:hAnsi="Times New Roman" w:cs="Times New Roman"/>
        </w:rPr>
        <w:t>（</w:t>
      </w:r>
      <w:r w:rsidRPr="008B4748">
        <w:rPr>
          <w:rFonts w:ascii="Times New Roman" w:hAnsi="Times New Roman" w:cs="Times New Roman"/>
          <w:kern w:val="0"/>
        </w:rPr>
        <w:t>報告編號</w:t>
      </w:r>
      <w:r w:rsidRPr="008B4748">
        <w:rPr>
          <w:rFonts w:ascii="Times New Roman" w:hAnsi="Times New Roman" w:cs="Times New Roman"/>
          <w:kern w:val="0"/>
          <w:vertAlign w:val="subscript"/>
        </w:rPr>
        <w:t>若無則可省略</w:t>
      </w:r>
      <w:r w:rsidRPr="008B4748">
        <w:rPr>
          <w:rFonts w:ascii="Times New Roman" w:eastAsia="新細明體" w:hAnsi="Times New Roman" w:cs="Times New Roman"/>
        </w:rPr>
        <w:t>）</w:t>
      </w:r>
      <w:r w:rsidRPr="008B4748">
        <w:rPr>
          <w:rFonts w:ascii="Times New Roman" w:hAnsi="Times New Roman" w:cs="Times New Roman"/>
          <w:kern w:val="0"/>
        </w:rPr>
        <w:t>。出版地：出</w:t>
      </w:r>
      <w:r w:rsidRPr="008B4748">
        <w:rPr>
          <w:rFonts w:ascii="Times New Roman" w:hAnsi="Times New Roman" w:cs="Times New Roman"/>
          <w:kern w:val="0"/>
        </w:rPr>
        <w:lastRenderedPageBreak/>
        <w:t>版者。</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kern w:val="0"/>
        </w:rPr>
      </w:pPr>
      <w:r w:rsidRPr="008B4748">
        <w:rPr>
          <w:rFonts w:ascii="Times New Roman" w:hAnsi="Times New Roman" w:cs="Times New Roman"/>
          <w:kern w:val="0"/>
        </w:rPr>
        <w:t>英文格式：</w:t>
      </w:r>
      <w:proofErr w:type="gramStart"/>
      <w:r w:rsidRPr="008B4748">
        <w:rPr>
          <w:rFonts w:ascii="Times New Roman" w:hAnsi="Times New Roman" w:cs="Times New Roman"/>
          <w:kern w:val="0"/>
        </w:rPr>
        <w:t>Author, A. A. (</w:t>
      </w:r>
      <w:r w:rsidRPr="008B4748">
        <w:rPr>
          <w:rFonts w:ascii="Times New Roman" w:eastAsia="TimesNewRomanPSMT" w:hAnsi="Times New Roman" w:cs="Times New Roman"/>
          <w:kern w:val="0"/>
        </w:rPr>
        <w:t>Year</w:t>
      </w:r>
      <w:r w:rsidRPr="008B4748">
        <w:rPr>
          <w:rFonts w:ascii="Times New Roman" w:hAnsi="Times New Roman" w:cs="Times New Roman"/>
          <w:kern w:val="0"/>
        </w:rPr>
        <w:t>).</w:t>
      </w:r>
      <w:proofErr w:type="gramEnd"/>
      <w:r w:rsidRPr="008B4748">
        <w:rPr>
          <w:rFonts w:ascii="Times New Roman" w:hAnsi="Times New Roman" w:cs="Times New Roman"/>
          <w:kern w:val="0"/>
        </w:rPr>
        <w:t xml:space="preserve"> </w:t>
      </w:r>
      <w:r w:rsidRPr="008B4748">
        <w:rPr>
          <w:rFonts w:ascii="Times New Roman" w:hAnsi="Times New Roman" w:cs="Times New Roman"/>
          <w:i/>
          <w:iCs/>
          <w:kern w:val="0"/>
        </w:rPr>
        <w:t>Title of report</w:t>
      </w:r>
      <w:r w:rsidRPr="008B4748">
        <w:rPr>
          <w:rFonts w:ascii="Times New Roman" w:hAnsi="Times New Roman" w:cs="Times New Roman"/>
          <w:kern w:val="0"/>
        </w:rPr>
        <w:t xml:space="preserve"> (Report No.</w:t>
      </w:r>
      <w:r w:rsidRPr="008B4748">
        <w:rPr>
          <w:rFonts w:ascii="Times New Roman" w:hAnsi="Times New Roman" w:cs="Times New Roman"/>
          <w:kern w:val="0"/>
          <w:vertAlign w:val="subscript"/>
        </w:rPr>
        <w:t>若無則可省略</w:t>
      </w:r>
      <w:r w:rsidRPr="008B4748">
        <w:rPr>
          <w:rFonts w:ascii="Times New Roman" w:hAnsi="Times New Roman" w:cs="Times New Roman"/>
          <w:kern w:val="0"/>
        </w:rPr>
        <w:t>). Location: Publisher.</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研討會發表之論文</w:t>
      </w:r>
      <w:r w:rsidRPr="008B4748">
        <w:rPr>
          <w:rFonts w:cs="Times New Roman"/>
        </w:rPr>
        <w:t>（</w:t>
      </w:r>
      <w:r w:rsidRPr="008B4748">
        <w:rPr>
          <w:rFonts w:cs="Times New Roman"/>
          <w:kern w:val="0"/>
        </w:rPr>
        <w:t>未出版</w:t>
      </w:r>
      <w:r w:rsidRPr="008B4748">
        <w:rPr>
          <w:rFonts w:cs="Times New Roman"/>
        </w:rPr>
        <w:t>）</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hAnsi="Times New Roman" w:cs="Times New Roman"/>
          <w:kern w:val="0"/>
        </w:rPr>
        <w:t>作者</w:t>
      </w:r>
      <w:r w:rsidRPr="008B4748">
        <w:rPr>
          <w:rFonts w:ascii="Times New Roman" w:eastAsia="新細明體" w:hAnsi="Times New Roman" w:cs="Times New Roman"/>
        </w:rPr>
        <w:t>（</w:t>
      </w:r>
      <w:r w:rsidRPr="008B4748">
        <w:rPr>
          <w:rFonts w:ascii="Times New Roman" w:hAnsi="Times New Roman" w:cs="Times New Roman"/>
          <w:kern w:val="0"/>
        </w:rPr>
        <w:t>年，月</w:t>
      </w:r>
      <w:r w:rsidRPr="008B4748">
        <w:rPr>
          <w:rFonts w:ascii="Times New Roman" w:eastAsia="新細明體" w:hAnsi="Times New Roman" w:cs="Times New Roman"/>
        </w:rPr>
        <w:t>）</w:t>
      </w:r>
      <w:r w:rsidRPr="008B4748">
        <w:rPr>
          <w:rFonts w:ascii="Times New Roman" w:hAnsi="Times New Roman" w:cs="Times New Roman"/>
          <w:kern w:val="0"/>
        </w:rPr>
        <w:t>。</w:t>
      </w:r>
      <w:r w:rsidRPr="008B4748">
        <w:rPr>
          <w:rFonts w:ascii="Times New Roman" w:hAnsi="Times New Roman" w:cs="Times New Roman"/>
          <w:b/>
          <w:kern w:val="0"/>
        </w:rPr>
        <w:t>論文標題</w:t>
      </w:r>
      <w:r w:rsidRPr="008B4748">
        <w:rPr>
          <w:rFonts w:ascii="Times New Roman" w:hAnsi="Times New Roman" w:cs="Times New Roman"/>
          <w:kern w:val="0"/>
        </w:rPr>
        <w:t>。發表於會議名稱。會議地點：舉辦單位</w:t>
      </w:r>
      <w:r w:rsidRPr="008B4748">
        <w:rPr>
          <w:rFonts w:ascii="Times New Roman" w:hAnsi="Times New Roman" w:cs="Times New Roman"/>
          <w:kern w:val="0"/>
          <w:vertAlign w:val="subscript"/>
        </w:rPr>
        <w:t>若無則可省略</w:t>
      </w:r>
      <w:r w:rsidRPr="008B4748">
        <w:rPr>
          <w:rFonts w:ascii="Times New Roman" w:hAnsi="Times New Roman" w:cs="Times New Roman"/>
          <w:kern w:val="0"/>
        </w:rPr>
        <w:t>。</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kern w:val="0"/>
        </w:rPr>
      </w:pPr>
      <w:r w:rsidRPr="008B4748">
        <w:rPr>
          <w:rFonts w:ascii="Times New Roman" w:hAnsi="Times New Roman" w:cs="Times New Roman"/>
          <w:kern w:val="0"/>
        </w:rPr>
        <w:t>英文格式：</w:t>
      </w:r>
      <w:proofErr w:type="gramStart"/>
      <w:r w:rsidRPr="008B4748">
        <w:rPr>
          <w:rFonts w:ascii="Times New Roman" w:hAnsi="Times New Roman" w:cs="Times New Roman"/>
          <w:kern w:val="0"/>
        </w:rPr>
        <w:t>Author, A. A. (Year, month).</w:t>
      </w:r>
      <w:proofErr w:type="gramEnd"/>
      <w:r w:rsidRPr="008B4748">
        <w:rPr>
          <w:rFonts w:ascii="Times New Roman" w:hAnsi="Times New Roman" w:cs="Times New Roman"/>
          <w:kern w:val="0"/>
        </w:rPr>
        <w:t xml:space="preserve"> </w:t>
      </w:r>
      <w:proofErr w:type="gramStart"/>
      <w:r w:rsidRPr="008B4748">
        <w:rPr>
          <w:rFonts w:ascii="Times New Roman" w:hAnsi="Times New Roman" w:cs="Times New Roman"/>
          <w:i/>
          <w:iCs/>
          <w:kern w:val="0"/>
        </w:rPr>
        <w:t>Title of paper</w:t>
      </w:r>
      <w:r w:rsidRPr="008B4748">
        <w:rPr>
          <w:rFonts w:ascii="Times New Roman" w:hAnsi="Times New Roman" w:cs="Times New Roman"/>
          <w:kern w:val="0"/>
        </w:rPr>
        <w:t>.</w:t>
      </w:r>
      <w:proofErr w:type="gramEnd"/>
      <w:r w:rsidRPr="008B4748">
        <w:rPr>
          <w:rFonts w:ascii="Times New Roman" w:hAnsi="Times New Roman" w:cs="Times New Roman"/>
          <w:kern w:val="0"/>
        </w:rPr>
        <w:t xml:space="preserve"> Paper presented at the Title of the Symposium. </w:t>
      </w:r>
      <w:proofErr w:type="gramStart"/>
      <w:r w:rsidRPr="008B4748">
        <w:rPr>
          <w:rFonts w:ascii="Times New Roman" w:hAnsi="Times New Roman" w:cs="Times New Roman"/>
          <w:kern w:val="0"/>
        </w:rPr>
        <w:t>Location, Country.</w:t>
      </w:r>
      <w:proofErr w:type="gramEnd"/>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未出版之學位論文</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中文格式：作者</w:t>
      </w:r>
      <w:r w:rsidRPr="008B4748">
        <w:rPr>
          <w:rFonts w:ascii="Times New Roman" w:eastAsia="新細明體" w:hAnsi="Times New Roman" w:cs="Times New Roman"/>
        </w:rPr>
        <w:t>（</w:t>
      </w:r>
      <w:r w:rsidRPr="008B4748">
        <w:rPr>
          <w:rFonts w:ascii="新細明體" w:eastAsia="新細明體" w:hAnsi="新細明體" w:cs="新細明體" w:hint="eastAsia"/>
          <w:kern w:val="0"/>
        </w:rPr>
        <w:t>年代</w:t>
      </w:r>
      <w:r w:rsidRPr="008B4748">
        <w:rPr>
          <w:rFonts w:ascii="Times New Roman" w:eastAsia="新細明體" w:hAnsi="Times New Roman" w:cs="Times New Roman"/>
        </w:rPr>
        <w:t>）</w:t>
      </w:r>
      <w:r w:rsidRPr="008B4748">
        <w:rPr>
          <w:rFonts w:ascii="Times New Roman" w:eastAsia="新細明體" w:hAnsi="Times New Roman" w:cs="Times New Roman"/>
          <w:kern w:val="0"/>
        </w:rPr>
        <w:t>。</w:t>
      </w:r>
      <w:r w:rsidRPr="008B4748">
        <w:rPr>
          <w:rFonts w:ascii="Times New Roman" w:hAnsi="Times New Roman" w:cs="Times New Roman"/>
          <w:b/>
          <w:kern w:val="0"/>
        </w:rPr>
        <w:t>論文名稱</w:t>
      </w:r>
      <w:r w:rsidR="003A3C76" w:rsidRPr="008B4748">
        <w:rPr>
          <w:rFonts w:ascii="Times New Roman" w:hAnsi="Times New Roman" w:cs="Times New Roman"/>
        </w:rPr>
        <w:t>（未出版之碩士論文）</w:t>
      </w:r>
      <w:r w:rsidR="003A3C76" w:rsidRPr="008B4748">
        <w:rPr>
          <w:rFonts w:ascii="Times New Roman" w:hAnsi="Times New Roman" w:cs="Times New Roman" w:hint="eastAsia"/>
        </w:rPr>
        <w:t>。</w:t>
      </w:r>
      <w:r w:rsidRPr="008B4748">
        <w:rPr>
          <w:rFonts w:ascii="Times New Roman" w:eastAsia="新細明體" w:hAnsi="Times New Roman" w:cs="Times New Roman"/>
          <w:kern w:val="0"/>
        </w:rPr>
        <w:t>學校暨研究所名稱，大學所在地。</w:t>
      </w:r>
    </w:p>
    <w:p w:rsidR="005B0203" w:rsidRPr="008B4748" w:rsidRDefault="005B0203" w:rsidP="00BB348C">
      <w:pPr>
        <w:autoSpaceDE w:val="0"/>
        <w:autoSpaceDN w:val="0"/>
        <w:adjustRightInd w:val="0"/>
        <w:ind w:leftChars="350" w:left="2760" w:hangingChars="800" w:hanging="192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i/>
          <w:iCs/>
          <w:kern w:val="0"/>
        </w:rPr>
        <w:t>Title of doctoral dissertation/master thesis</w:t>
      </w:r>
      <w:r w:rsidRPr="008B4748">
        <w:rPr>
          <w:rFonts w:ascii="Times New Roman" w:eastAsia="TimesNewRomanPSMT" w:hAnsi="Times New Roman" w:cs="Times New Roman"/>
          <w:kern w:val="0"/>
        </w:rPr>
        <w:t>.</w:t>
      </w:r>
      <w:proofErr w:type="gramEnd"/>
      <w:r w:rsidRPr="008B4748">
        <w:rPr>
          <w:rFonts w:ascii="Times New Roman" w:eastAsia="TimesNewRomanPSMT" w:hAnsi="Times New Roman" w:cs="Times New Roman"/>
          <w:kern w:val="0"/>
        </w:rPr>
        <w:t xml:space="preserve"> Unpublished doctoral dissertation/master thesis, Name of University, Location.</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由網路取得的電子期刊</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eastAsia="新細明體" w:hAnsi="Times New Roman" w:cs="Times New Roman"/>
          <w:kern w:val="0"/>
        </w:rPr>
        <w:t>作者</w:t>
      </w:r>
      <w:r w:rsidRPr="008B4748">
        <w:rPr>
          <w:rFonts w:ascii="Times New Roman" w:eastAsia="新細明體" w:hAnsi="Times New Roman" w:cs="Times New Roman"/>
        </w:rPr>
        <w:t>（</w:t>
      </w:r>
      <w:r w:rsidRPr="008B4748">
        <w:rPr>
          <w:rFonts w:ascii="新細明體" w:eastAsia="新細明體" w:hAnsi="新細明體" w:cs="新細明體" w:hint="eastAsia"/>
          <w:kern w:val="0"/>
        </w:rPr>
        <w:t>年代</w:t>
      </w:r>
      <w:r w:rsidRPr="008B4748">
        <w:rPr>
          <w:rFonts w:ascii="Times New Roman" w:eastAsia="新細明體" w:hAnsi="Times New Roman" w:cs="Times New Roman"/>
        </w:rPr>
        <w:t>）</w:t>
      </w:r>
      <w:r w:rsidRPr="008B4748">
        <w:rPr>
          <w:rFonts w:ascii="Times New Roman" w:eastAsia="新細明體" w:hAnsi="Times New Roman" w:cs="Times New Roman"/>
          <w:kern w:val="0"/>
        </w:rPr>
        <w:t>。文章篇名。</w:t>
      </w:r>
      <w:r w:rsidRPr="008B4748">
        <w:rPr>
          <w:rFonts w:ascii="Times New Roman" w:hAnsi="Times New Roman" w:cs="Times New Roman"/>
          <w:b/>
          <w:kern w:val="0"/>
        </w:rPr>
        <w:t>電子期刊</w:t>
      </w:r>
      <w:proofErr w:type="gramStart"/>
      <w:r w:rsidRPr="008B4748">
        <w:rPr>
          <w:rFonts w:ascii="Times New Roman" w:hAnsi="Times New Roman" w:cs="Times New Roman"/>
          <w:b/>
          <w:kern w:val="0"/>
        </w:rPr>
        <w:t>刊</w:t>
      </w:r>
      <w:proofErr w:type="gramEnd"/>
      <w:r w:rsidRPr="008B4748">
        <w:rPr>
          <w:rFonts w:ascii="Times New Roman" w:hAnsi="Times New Roman" w:cs="Times New Roman"/>
          <w:b/>
          <w:kern w:val="0"/>
        </w:rPr>
        <w:t>名</w:t>
      </w:r>
      <w:r w:rsidRPr="008B4748">
        <w:rPr>
          <w:rFonts w:ascii="Times New Roman" w:eastAsia="新細明體" w:hAnsi="Times New Roman" w:cs="Times New Roman"/>
          <w:kern w:val="0"/>
        </w:rPr>
        <w:t>，</w:t>
      </w:r>
      <w:r w:rsidRPr="008B4748">
        <w:rPr>
          <w:rFonts w:ascii="Times New Roman" w:hAnsi="Times New Roman" w:cs="Times New Roman"/>
          <w:b/>
          <w:kern w:val="0"/>
        </w:rPr>
        <w:t>卷</w:t>
      </w:r>
      <w:r w:rsidRPr="008B4748">
        <w:rPr>
          <w:rFonts w:ascii="Times New Roman" w:hAnsi="Times New Roman" w:cs="Times New Roman" w:hint="eastAsia"/>
          <w:b/>
          <w:kern w:val="0"/>
        </w:rPr>
        <w:t xml:space="preserve"> </w:t>
      </w:r>
      <w:r w:rsidRPr="008B4748">
        <w:rPr>
          <w:rFonts w:ascii="新細明體" w:eastAsia="新細明體" w:hAnsi="新細明體" w:cs="新細明體" w:hint="eastAsia"/>
        </w:rPr>
        <w:t>(</w:t>
      </w:r>
      <w:r w:rsidRPr="008B4748">
        <w:rPr>
          <w:rFonts w:ascii="Times New Roman" w:eastAsia="新細明體" w:hAnsi="Times New Roman" w:cs="Times New Roman"/>
          <w:kern w:val="0"/>
        </w:rPr>
        <w:t>期</w:t>
      </w:r>
      <w:r w:rsidRPr="008B4748">
        <w:rPr>
          <w:rFonts w:ascii="Times New Roman" w:eastAsia="新細明體" w:hAnsi="Times New Roman" w:cs="Times New Roman"/>
          <w:kern w:val="0"/>
          <w:vertAlign w:val="subscript"/>
        </w:rPr>
        <w:t>若無則可省略</w:t>
      </w:r>
      <w:r w:rsidRPr="008B4748">
        <w:rPr>
          <w:rFonts w:ascii="新細明體" w:eastAsia="新細明體" w:hAnsi="新細明體" w:cs="新細明體" w:hint="eastAsia"/>
        </w:rPr>
        <w:t>)</w:t>
      </w:r>
      <w:r w:rsidRPr="008B4748">
        <w:rPr>
          <w:rFonts w:ascii="Times New Roman" w:eastAsia="新細明體" w:hAnsi="Times New Roman" w:cs="Times New Roman"/>
          <w:kern w:val="0"/>
        </w:rPr>
        <w:t>，</w:t>
      </w:r>
      <w:r w:rsidRPr="008B4748">
        <w:rPr>
          <w:rFonts w:ascii="Times New Roman" w:eastAsia="TimesNewRomanPSMT" w:hAnsi="Times New Roman" w:cs="Times New Roman"/>
          <w:kern w:val="0"/>
        </w:rPr>
        <w:t>xxx-xxx</w:t>
      </w:r>
      <w:r w:rsidRPr="008B4748">
        <w:rPr>
          <w:rFonts w:ascii="Times New Roman" w:eastAsia="新細明體" w:hAnsi="Times New Roman" w:cs="Times New Roman"/>
          <w:kern w:val="0"/>
          <w:vertAlign w:val="subscript"/>
        </w:rPr>
        <w:t>若無則可省略</w:t>
      </w:r>
      <w:r w:rsidRPr="008B4748">
        <w:rPr>
          <w:rFonts w:ascii="Times New Roman" w:eastAsia="新細明體" w:hAnsi="Times New Roman" w:cs="Times New Roman"/>
          <w:kern w:val="0"/>
        </w:rPr>
        <w:t>。查詢日期：年月日，檢自</w:t>
      </w:r>
      <w:r w:rsidRPr="008B4748">
        <w:rPr>
          <w:rFonts w:ascii="Times New Roman" w:eastAsia="TimesNewRomanPSMT" w:hAnsi="Times New Roman" w:cs="Times New Roman"/>
          <w:kern w:val="0"/>
        </w:rPr>
        <w:t>URL</w:t>
      </w:r>
      <w:r w:rsidRPr="008B4748">
        <w:rPr>
          <w:rFonts w:ascii="Times New Roman" w:eastAsia="新細明體" w:hAnsi="Times New Roman" w:cs="Times New Roman"/>
          <w:kern w:val="0"/>
        </w:rPr>
        <w:t>。</w:t>
      </w:r>
    </w:p>
    <w:p w:rsidR="005B0203" w:rsidRPr="008B4748" w:rsidRDefault="005B0203" w:rsidP="00BB348C">
      <w:pPr>
        <w:autoSpaceDE w:val="0"/>
        <w:autoSpaceDN w:val="0"/>
        <w:adjustRightInd w:val="0"/>
        <w:ind w:leftChars="350" w:left="2760" w:hangingChars="800" w:hanging="192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kern w:val="0"/>
        </w:rPr>
        <w:t>Title of article.</w:t>
      </w:r>
      <w:proofErr w:type="gramEnd"/>
      <w:r w:rsidRPr="008B4748">
        <w:rPr>
          <w:rFonts w:ascii="Times New Roman" w:eastAsia="TimesNewRomanPSMT" w:hAnsi="Times New Roman" w:cs="Times New Roman"/>
          <w:kern w:val="0"/>
        </w:rPr>
        <w:t xml:space="preserve"> </w:t>
      </w:r>
      <w:r w:rsidRPr="008B4748">
        <w:rPr>
          <w:rFonts w:ascii="Times New Roman" w:eastAsia="TimesNewRomanPSMT" w:hAnsi="Times New Roman" w:cs="Times New Roman"/>
          <w:i/>
          <w:iCs/>
          <w:kern w:val="0"/>
        </w:rPr>
        <w:t>Title of Periodical</w:t>
      </w:r>
      <w:r w:rsidRPr="008B4748">
        <w:rPr>
          <w:rFonts w:ascii="Times New Roman" w:eastAsia="TimesNewRomanPSMT" w:hAnsi="Times New Roman" w:cs="Times New Roman"/>
          <w:kern w:val="0"/>
        </w:rPr>
        <w:t xml:space="preserve">, </w:t>
      </w:r>
      <w:r w:rsidRPr="008B4748">
        <w:rPr>
          <w:rFonts w:ascii="Times New Roman" w:eastAsia="TimesNewRomanPSMT" w:hAnsi="Times New Roman" w:cs="Times New Roman"/>
          <w:i/>
          <w:iCs/>
          <w:kern w:val="0"/>
        </w:rPr>
        <w:t>volume</w:t>
      </w:r>
      <w:r w:rsidRPr="008B4748">
        <w:rPr>
          <w:rFonts w:ascii="Times New Roman" w:eastAsia="TimesNewRomanPSMT" w:hAnsi="Times New Roman" w:cs="Times New Roman"/>
          <w:kern w:val="0"/>
        </w:rPr>
        <w:t xml:space="preserve"> (issue</w:t>
      </w:r>
      <w:r w:rsidRPr="008B4748">
        <w:rPr>
          <w:rFonts w:ascii="Times New Roman" w:eastAsia="新細明體" w:hAnsi="Times New Roman" w:cs="Times New Roman"/>
          <w:kern w:val="0"/>
          <w:vertAlign w:val="subscript"/>
        </w:rPr>
        <w:t>若無則可省略</w:t>
      </w:r>
      <w:r w:rsidRPr="008B4748">
        <w:rPr>
          <w:rFonts w:ascii="Times New Roman" w:eastAsia="TimesNewRomanPSMT" w:hAnsi="Times New Roman" w:cs="Times New Roman"/>
          <w:kern w:val="0"/>
        </w:rPr>
        <w:t>),</w:t>
      </w:r>
      <w:r w:rsidRPr="008B4748">
        <w:rPr>
          <w:rFonts w:ascii="Times New Roman" w:eastAsia="新細明體" w:hAnsi="Times New Roman" w:cs="Times New Roman"/>
          <w:kern w:val="0"/>
        </w:rPr>
        <w:t xml:space="preserve"> </w:t>
      </w:r>
      <w:r w:rsidRPr="008B4748">
        <w:rPr>
          <w:rFonts w:ascii="Times New Roman" w:eastAsia="TimesNewRomanPSMT" w:hAnsi="Times New Roman" w:cs="Times New Roman"/>
          <w:kern w:val="0"/>
        </w:rPr>
        <w:t>xxx-xxx</w:t>
      </w:r>
      <w:r w:rsidRPr="008B4748">
        <w:rPr>
          <w:rFonts w:ascii="Times New Roman" w:eastAsia="新細明體" w:hAnsi="Times New Roman" w:cs="Times New Roman"/>
          <w:kern w:val="0"/>
          <w:vertAlign w:val="subscript"/>
        </w:rPr>
        <w:t>若無則可省略</w:t>
      </w:r>
      <w:r w:rsidRPr="008B4748">
        <w:rPr>
          <w:rFonts w:ascii="Times New Roman" w:eastAsia="TimesNewRomanPSMT" w:hAnsi="Times New Roman" w:cs="Times New Roman"/>
          <w:kern w:val="0"/>
        </w:rPr>
        <w:t>. Retrieved month day, year, from URL</w:t>
      </w:r>
    </w:p>
    <w:p w:rsidR="005B0203" w:rsidRPr="008B4748" w:rsidRDefault="005B0203" w:rsidP="00BB348C">
      <w:pPr>
        <w:pStyle w:val="a3"/>
        <w:widowControl/>
        <w:numPr>
          <w:ilvl w:val="0"/>
          <w:numId w:val="7"/>
        </w:numPr>
        <w:shd w:val="clear" w:color="auto" w:fill="FFFFFF"/>
        <w:ind w:leftChars="0"/>
        <w:jc w:val="both"/>
        <w:rPr>
          <w:rFonts w:cs="Times New Roman"/>
          <w:kern w:val="0"/>
        </w:rPr>
      </w:pPr>
      <w:r w:rsidRPr="008B4748">
        <w:rPr>
          <w:rFonts w:cs="Times New Roman"/>
          <w:kern w:val="0"/>
        </w:rPr>
        <w:t>網路資源</w:t>
      </w:r>
    </w:p>
    <w:p w:rsidR="005B0203" w:rsidRPr="008B4748" w:rsidRDefault="005B0203" w:rsidP="00BB348C">
      <w:pPr>
        <w:autoSpaceDE w:val="0"/>
        <w:autoSpaceDN w:val="0"/>
        <w:adjustRightInd w:val="0"/>
        <w:ind w:leftChars="350" w:left="2760" w:hangingChars="800" w:hanging="1920"/>
        <w:rPr>
          <w:rFonts w:ascii="Times New Roman" w:hAnsi="Times New Roman" w:cs="Times New Roman"/>
        </w:rPr>
      </w:pPr>
      <w:r w:rsidRPr="008B4748">
        <w:rPr>
          <w:rFonts w:ascii="Times New Roman" w:hAnsi="Times New Roman" w:cs="Times New Roman"/>
        </w:rPr>
        <w:t>中文格式：</w:t>
      </w:r>
      <w:r w:rsidRPr="008B4748">
        <w:rPr>
          <w:rFonts w:ascii="Times New Roman" w:eastAsia="新細明體" w:hAnsi="Times New Roman" w:cs="Times New Roman"/>
          <w:kern w:val="0"/>
        </w:rPr>
        <w:t>作者若無則可省略</w:t>
      </w:r>
      <w:r w:rsidRPr="008B4748">
        <w:rPr>
          <w:rFonts w:ascii="Times New Roman" w:eastAsia="新細明體" w:hAnsi="Times New Roman" w:cs="Times New Roman"/>
        </w:rPr>
        <w:t>（</w:t>
      </w:r>
      <w:r w:rsidRPr="008B4748">
        <w:rPr>
          <w:rFonts w:ascii="Times New Roman" w:eastAsia="新細明體" w:hAnsi="Times New Roman" w:cs="Times New Roman"/>
          <w:kern w:val="0"/>
        </w:rPr>
        <w:t>年月日</w:t>
      </w:r>
      <w:r w:rsidRPr="008B4748">
        <w:rPr>
          <w:rFonts w:ascii="Times New Roman" w:eastAsia="新細明體" w:hAnsi="Times New Roman" w:cs="Times New Roman"/>
          <w:kern w:val="0"/>
          <w:vertAlign w:val="subscript"/>
        </w:rPr>
        <w:t>若無則可省略</w:t>
      </w:r>
      <w:r w:rsidRPr="008B4748">
        <w:rPr>
          <w:rFonts w:ascii="Times New Roman" w:eastAsia="新細明體" w:hAnsi="Times New Roman" w:cs="Times New Roman"/>
        </w:rPr>
        <w:t>）</w:t>
      </w:r>
      <w:r w:rsidRPr="008B4748">
        <w:rPr>
          <w:rFonts w:ascii="Times New Roman" w:eastAsia="新細明體" w:hAnsi="Times New Roman" w:cs="Times New Roman"/>
          <w:kern w:val="0"/>
        </w:rPr>
        <w:t>。</w:t>
      </w:r>
      <w:r w:rsidRPr="008B4748">
        <w:rPr>
          <w:rFonts w:ascii="Times New Roman" w:hAnsi="Times New Roman" w:cs="Times New Roman"/>
          <w:b/>
          <w:kern w:val="0"/>
        </w:rPr>
        <w:t>網頁標題</w:t>
      </w:r>
      <w:r w:rsidRPr="008B4748">
        <w:rPr>
          <w:rFonts w:ascii="Times New Roman" w:eastAsia="新細明體" w:hAnsi="Times New Roman" w:cs="Times New Roman"/>
          <w:kern w:val="0"/>
        </w:rPr>
        <w:t>。查詢日期：年月日，檢自</w:t>
      </w:r>
      <w:r w:rsidRPr="008B4748">
        <w:rPr>
          <w:rFonts w:ascii="Times New Roman" w:eastAsia="TimesNewRomanPSMT" w:hAnsi="Times New Roman" w:cs="Times New Roman"/>
          <w:kern w:val="0"/>
        </w:rPr>
        <w:t>URL</w:t>
      </w:r>
      <w:r w:rsidRPr="008B4748">
        <w:rPr>
          <w:rFonts w:ascii="Times New Roman" w:eastAsia="新細明體" w:hAnsi="Times New Roman" w:cs="Times New Roman"/>
          <w:kern w:val="0"/>
        </w:rPr>
        <w:t>。</w:t>
      </w:r>
    </w:p>
    <w:p w:rsidR="007A73EE" w:rsidRPr="008B4748" w:rsidRDefault="005B0203" w:rsidP="00BB348C">
      <w:pPr>
        <w:autoSpaceDE w:val="0"/>
        <w:autoSpaceDN w:val="0"/>
        <w:adjustRightInd w:val="0"/>
        <w:ind w:leftChars="350" w:left="2760" w:hangingChars="800" w:hanging="1920"/>
        <w:rPr>
          <w:rFonts w:ascii="Times New Roman" w:eastAsia="新細明體" w:hAnsi="Times New Roman" w:cs="Times New Roman"/>
          <w:kern w:val="0"/>
        </w:rPr>
      </w:pPr>
      <w:r w:rsidRPr="008B4748">
        <w:rPr>
          <w:rFonts w:ascii="Times New Roman" w:eastAsia="新細明體" w:hAnsi="Times New Roman" w:cs="Times New Roman"/>
          <w:kern w:val="0"/>
        </w:rPr>
        <w:t>英文格式：</w:t>
      </w:r>
      <w:proofErr w:type="gramStart"/>
      <w:r w:rsidRPr="008B4748">
        <w:rPr>
          <w:rFonts w:ascii="Times New Roman" w:eastAsia="TimesNewRomanPSMT" w:hAnsi="Times New Roman" w:cs="Times New Roman"/>
          <w:kern w:val="0"/>
        </w:rPr>
        <w:t>Author, A. A. (Year, month day</w:t>
      </w:r>
      <w:r w:rsidRPr="008B4748">
        <w:rPr>
          <w:rFonts w:ascii="Times New Roman" w:eastAsia="新細明體" w:hAnsi="Times New Roman" w:cs="Times New Roman"/>
          <w:kern w:val="0"/>
          <w:vertAlign w:val="subscript"/>
        </w:rPr>
        <w:t>若無則可省略</w:t>
      </w:r>
      <w:r w:rsidRPr="008B4748">
        <w:rPr>
          <w:rFonts w:ascii="Times New Roman" w:eastAsia="TimesNewRomanPSMT" w:hAnsi="Times New Roman" w:cs="Times New Roman"/>
          <w:kern w:val="0"/>
        </w:rPr>
        <w:t>).</w:t>
      </w:r>
      <w:proofErr w:type="gramEnd"/>
      <w:r w:rsidRPr="008B4748">
        <w:rPr>
          <w:rFonts w:ascii="Times New Roman" w:eastAsia="TimesNewRomanPSMT" w:hAnsi="Times New Roman" w:cs="Times New Roman"/>
          <w:kern w:val="0"/>
        </w:rPr>
        <w:t xml:space="preserve"> </w:t>
      </w:r>
      <w:proofErr w:type="gramStart"/>
      <w:r w:rsidRPr="008B4748">
        <w:rPr>
          <w:rFonts w:ascii="Times New Roman" w:eastAsia="TimesNewRomanPSMT" w:hAnsi="Times New Roman" w:cs="Times New Roman"/>
          <w:i/>
          <w:iCs/>
          <w:kern w:val="0"/>
        </w:rPr>
        <w:t>Title of webpage</w:t>
      </w:r>
      <w:r w:rsidRPr="008B4748">
        <w:rPr>
          <w:rFonts w:ascii="Times New Roman" w:eastAsia="TimesNewRomanPSMT" w:hAnsi="Times New Roman" w:cs="Times New Roman"/>
          <w:kern w:val="0"/>
        </w:rPr>
        <w:t>.</w:t>
      </w:r>
      <w:proofErr w:type="gramEnd"/>
      <w:r w:rsidRPr="008B4748">
        <w:rPr>
          <w:rFonts w:ascii="Times New Roman" w:eastAsia="TimesNewRomanPSMT" w:hAnsi="Times New Roman" w:cs="Times New Roman"/>
          <w:kern w:val="0"/>
        </w:rPr>
        <w:t xml:space="preserve"> Retrieved month day, year, from URL.</w:t>
      </w:r>
    </w:p>
    <w:sectPr w:rsidR="007A73EE" w:rsidRPr="008B4748" w:rsidSect="00AA73CF">
      <w:headerReference w:type="default" r:id="rId12"/>
      <w:footerReference w:type="even" r:id="rId13"/>
      <w:footerReference w:type="default" r:id="rId14"/>
      <w:pgSz w:w="11906" w:h="16838"/>
      <w:pgMar w:top="1440" w:right="1800" w:bottom="1440" w:left="1800" w:header="851" w:footer="85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09" w:rsidRDefault="00F26709" w:rsidP="001A7AD6">
      <w:r>
        <w:separator/>
      </w:r>
    </w:p>
  </w:endnote>
  <w:endnote w:type="continuationSeparator" w:id="0">
    <w:p w:rsidR="00F26709" w:rsidRDefault="00F26709" w:rsidP="001A7AD6">
      <w:r>
        <w:continuationSeparator/>
      </w:r>
    </w:p>
  </w:endnote>
  <w:endnote w:type="continuationNotice" w:id="1">
    <w:p w:rsidR="00F26709" w:rsidRDefault="00F26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Ming-W7-WIN-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lt;..">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FMing-W3-WIN-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華康隸書體 Std W5">
    <w:altName w:val="Arial Unicode MS"/>
    <w:panose1 w:val="00000000000000000000"/>
    <w:charset w:val="88"/>
    <w:family w:val="script"/>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632445"/>
      <w:docPartObj>
        <w:docPartGallery w:val="Page Numbers (Bottom of Page)"/>
        <w:docPartUnique/>
      </w:docPartObj>
    </w:sdtPr>
    <w:sdtEndPr/>
    <w:sdtContent>
      <w:p w:rsidR="00A57882" w:rsidRDefault="00A57882">
        <w:pPr>
          <w:pStyle w:val="a8"/>
          <w:jc w:val="center"/>
        </w:pPr>
        <w:r>
          <w:fldChar w:fldCharType="begin"/>
        </w:r>
        <w:r>
          <w:instrText>PAGE   \* MERGEFORMAT</w:instrText>
        </w:r>
        <w:r>
          <w:fldChar w:fldCharType="separate"/>
        </w:r>
        <w:r w:rsidR="00297666" w:rsidRPr="00297666">
          <w:rPr>
            <w:noProof/>
            <w:lang w:val="zh-TW"/>
          </w:rPr>
          <w:t>2</w:t>
        </w:r>
        <w:r>
          <w:fldChar w:fldCharType="end"/>
        </w:r>
      </w:p>
    </w:sdtContent>
  </w:sdt>
  <w:p w:rsidR="00A57882" w:rsidRDefault="00A578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812764"/>
      <w:docPartObj>
        <w:docPartGallery w:val="Page Numbers (Bottom of Page)"/>
        <w:docPartUnique/>
      </w:docPartObj>
    </w:sdtPr>
    <w:sdtEndPr/>
    <w:sdtContent>
      <w:p w:rsidR="00A57882" w:rsidRDefault="00A57882">
        <w:pPr>
          <w:pStyle w:val="a8"/>
          <w:jc w:val="center"/>
        </w:pPr>
        <w:r>
          <w:fldChar w:fldCharType="begin"/>
        </w:r>
        <w:r>
          <w:instrText>PAGE   \* MERGEFORMAT</w:instrText>
        </w:r>
        <w:r>
          <w:fldChar w:fldCharType="separate"/>
        </w:r>
        <w:r w:rsidR="00297666" w:rsidRPr="00297666">
          <w:rPr>
            <w:noProof/>
            <w:lang w:val="zh-TW"/>
          </w:rPr>
          <w:t>3</w:t>
        </w:r>
        <w:r>
          <w:fldChar w:fldCharType="end"/>
        </w:r>
      </w:p>
    </w:sdtContent>
  </w:sdt>
  <w:p w:rsidR="00194501" w:rsidRPr="00A57882" w:rsidRDefault="00F26709" w:rsidP="00A578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09" w:rsidRDefault="00F26709" w:rsidP="001A7AD6">
      <w:r>
        <w:separator/>
      </w:r>
    </w:p>
  </w:footnote>
  <w:footnote w:type="continuationSeparator" w:id="0">
    <w:p w:rsidR="00F26709" w:rsidRDefault="00F26709" w:rsidP="001A7AD6">
      <w:r>
        <w:continuationSeparator/>
      </w:r>
    </w:p>
  </w:footnote>
  <w:footnote w:type="continuationNotice" w:id="1">
    <w:p w:rsidR="00F26709" w:rsidRDefault="00F26709"/>
  </w:footnote>
  <w:footnote w:id="2">
    <w:p w:rsidR="00992111" w:rsidRPr="009A69F0" w:rsidRDefault="00992111" w:rsidP="00992111">
      <w:pPr>
        <w:pStyle w:val="af"/>
        <w:rPr>
          <w:b/>
        </w:rPr>
      </w:pPr>
      <w:r w:rsidRPr="009A69F0">
        <w:rPr>
          <w:rStyle w:val="af5"/>
          <w:b/>
        </w:rPr>
        <w:footnoteRef/>
      </w:r>
      <w:r w:rsidRPr="009A69F0">
        <w:rPr>
          <w:b/>
        </w:rPr>
        <w:t xml:space="preserve"> </w:t>
      </w:r>
      <w:r w:rsidRPr="009A69F0">
        <w:rPr>
          <w:rFonts w:ascii="標楷體" w:eastAsia="標楷體" w:hAnsi="標楷體" w:hint="eastAsia"/>
        </w:rPr>
        <w:t>標楷體、10級字</w:t>
      </w:r>
    </w:p>
  </w:footnote>
  <w:footnote w:id="3">
    <w:p w:rsidR="008F3393" w:rsidRPr="009A69F0" w:rsidRDefault="008F3393" w:rsidP="008F3393">
      <w:pPr>
        <w:pStyle w:val="af"/>
        <w:rPr>
          <w:b/>
        </w:rPr>
      </w:pPr>
      <w:r w:rsidRPr="009A69F0">
        <w:rPr>
          <w:rStyle w:val="af5"/>
          <w:b/>
        </w:rPr>
        <w:footnoteRef/>
      </w:r>
      <w:r w:rsidRPr="009A69F0">
        <w:rPr>
          <w:b/>
        </w:rPr>
        <w:t xml:space="preserve"> </w:t>
      </w:r>
      <w:r w:rsidRPr="009A69F0">
        <w:rPr>
          <w:rFonts w:ascii="標楷體" w:eastAsia="標楷體" w:hAnsi="標楷體" w:hint="eastAsia"/>
        </w:rPr>
        <w:t>標楷體、10級字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E" w:rsidRPr="00AF49AB" w:rsidRDefault="00401FCE" w:rsidP="00F42488">
    <w:pPr>
      <w:pStyle w:val="a6"/>
      <w:tabs>
        <w:tab w:val="clear" w:pos="4153"/>
        <w:tab w:val="clear" w:pos="8306"/>
        <w:tab w:val="center" w:pos="4320"/>
        <w:tab w:val="center" w:pos="8640"/>
      </w:tabs>
      <w:jc w:val="right"/>
      <w:rPr>
        <w:rFonts w:ascii="Verdana" w:hAnsi="Verdana"/>
      </w:rPr>
    </w:pPr>
    <w:proofErr w:type="gramStart"/>
    <w:r w:rsidRPr="00F23075">
      <w:rPr>
        <w:rFonts w:ascii="華康隸書體 Std W5" w:eastAsia="華康隸書體 Std W5" w:hAnsi="華康隸書體 Std W5" w:hint="eastAsia"/>
        <w:color w:val="FFFFFF" w:themeColor="background1"/>
      </w:rPr>
      <w:t>秦爾聰</w:t>
    </w:r>
    <w:proofErr w:type="gramEnd"/>
    <w:r w:rsidRPr="00F23075">
      <w:rPr>
        <w:rFonts w:ascii="華康隸書體 Std W5" w:eastAsia="華康隸書體 Std W5" w:hAnsi="華康隸書體 Std W5" w:hint="eastAsia"/>
        <w:color w:val="FFFFFF" w:themeColor="background1"/>
      </w:rPr>
      <w:t>、劉致演、尤昭奇</w:t>
    </w:r>
    <w:r w:rsidRPr="00AF49AB">
      <w:rPr>
        <w:rFonts w:ascii="華康隸書體 Std W5" w:eastAsia="華康隸書體 Std W5" w:hAnsi="華康隸書體 Std W5"/>
      </w:rPr>
      <w:tab/>
    </w:r>
    <w:r w:rsidRPr="00AF49AB">
      <w:rPr>
        <w:rFonts w:ascii="華康隸書體 Std W5" w:eastAsia="華康隸書體 Std W5" w:hAnsi="華康隸書體 Std W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580C"/>
    <w:multiLevelType w:val="hybridMultilevel"/>
    <w:tmpl w:val="5DFE75E6"/>
    <w:lvl w:ilvl="0" w:tplc="92483B68">
      <w:start w:val="1"/>
      <w:numFmt w:val="decimal"/>
      <w:lvlText w:val="%1."/>
      <w:lvlJc w:val="left"/>
      <w:pPr>
        <w:ind w:left="842" w:hanging="360"/>
      </w:pPr>
      <w:rPr>
        <w:rFonts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124179B5"/>
    <w:multiLevelType w:val="hybridMultilevel"/>
    <w:tmpl w:val="564C2BD8"/>
    <w:lvl w:ilvl="0" w:tplc="F38C0B2E">
      <w:start w:val="1"/>
      <w:numFmt w:val="decimal"/>
      <w:lvlText w:val="%1."/>
      <w:lvlJc w:val="left"/>
      <w:pPr>
        <w:ind w:left="684" w:hanging="44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8A406CA"/>
    <w:multiLevelType w:val="hybridMultilevel"/>
    <w:tmpl w:val="92CADC36"/>
    <w:lvl w:ilvl="0" w:tplc="7102BA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ED4759"/>
    <w:multiLevelType w:val="hybridMultilevel"/>
    <w:tmpl w:val="AD74F102"/>
    <w:lvl w:ilvl="0" w:tplc="59547D8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E80172F"/>
    <w:multiLevelType w:val="hybridMultilevel"/>
    <w:tmpl w:val="5DFE75E6"/>
    <w:lvl w:ilvl="0" w:tplc="92483B68">
      <w:start w:val="1"/>
      <w:numFmt w:val="decimal"/>
      <w:lvlText w:val="%1."/>
      <w:lvlJc w:val="left"/>
      <w:pPr>
        <w:ind w:left="842" w:hanging="360"/>
      </w:pPr>
      <w:rPr>
        <w:rFonts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6DD24F16"/>
    <w:multiLevelType w:val="hybridMultilevel"/>
    <w:tmpl w:val="EC7E28A4"/>
    <w:lvl w:ilvl="0" w:tplc="CEEA5E10">
      <w:start w:val="1"/>
      <w:numFmt w:val="ideographLegalTraditional"/>
      <w:lvlText w:val="%1、"/>
      <w:lvlJc w:val="left"/>
      <w:pPr>
        <w:ind w:left="720" w:hanging="720"/>
      </w:pPr>
      <w:rPr>
        <w:rFonts w:asciiTheme="minorEastAsia" w:hAnsiTheme="minorEastAsia" w:cs="DFMing-W7-WIN-BF"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3F5E8B"/>
    <w:multiLevelType w:val="hybridMultilevel"/>
    <w:tmpl w:val="5DFE75E6"/>
    <w:lvl w:ilvl="0" w:tplc="92483B68">
      <w:start w:val="1"/>
      <w:numFmt w:val="decimal"/>
      <w:lvlText w:val="%1."/>
      <w:lvlJc w:val="left"/>
      <w:pPr>
        <w:ind w:left="842" w:hanging="360"/>
      </w:pPr>
      <w:rPr>
        <w:rFonts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E6"/>
    <w:rsid w:val="00000D7A"/>
    <w:rsid w:val="00001018"/>
    <w:rsid w:val="000017AE"/>
    <w:rsid w:val="000018AF"/>
    <w:rsid w:val="0000229D"/>
    <w:rsid w:val="00002499"/>
    <w:rsid w:val="00002CB4"/>
    <w:rsid w:val="0000384E"/>
    <w:rsid w:val="00003B8C"/>
    <w:rsid w:val="000044FB"/>
    <w:rsid w:val="00005D96"/>
    <w:rsid w:val="00006CEF"/>
    <w:rsid w:val="00007322"/>
    <w:rsid w:val="000075A7"/>
    <w:rsid w:val="000078D5"/>
    <w:rsid w:val="000119E3"/>
    <w:rsid w:val="00011A81"/>
    <w:rsid w:val="00012609"/>
    <w:rsid w:val="00012B8F"/>
    <w:rsid w:val="00013405"/>
    <w:rsid w:val="00017328"/>
    <w:rsid w:val="000173B4"/>
    <w:rsid w:val="00017971"/>
    <w:rsid w:val="00020EDA"/>
    <w:rsid w:val="00026631"/>
    <w:rsid w:val="00027972"/>
    <w:rsid w:val="0003086F"/>
    <w:rsid w:val="00031212"/>
    <w:rsid w:val="00031695"/>
    <w:rsid w:val="00031F63"/>
    <w:rsid w:val="00032A90"/>
    <w:rsid w:val="00032DC7"/>
    <w:rsid w:val="000336D6"/>
    <w:rsid w:val="00033918"/>
    <w:rsid w:val="0003658D"/>
    <w:rsid w:val="000372F3"/>
    <w:rsid w:val="0003767C"/>
    <w:rsid w:val="00041243"/>
    <w:rsid w:val="00042739"/>
    <w:rsid w:val="00042966"/>
    <w:rsid w:val="00042CF8"/>
    <w:rsid w:val="0004360B"/>
    <w:rsid w:val="00043B4A"/>
    <w:rsid w:val="00043F97"/>
    <w:rsid w:val="00045840"/>
    <w:rsid w:val="00045CCF"/>
    <w:rsid w:val="00046011"/>
    <w:rsid w:val="000472C9"/>
    <w:rsid w:val="0004775C"/>
    <w:rsid w:val="000505A7"/>
    <w:rsid w:val="00050B83"/>
    <w:rsid w:val="00050FE7"/>
    <w:rsid w:val="0005106E"/>
    <w:rsid w:val="00052C79"/>
    <w:rsid w:val="000534D1"/>
    <w:rsid w:val="000535A7"/>
    <w:rsid w:val="00053D5A"/>
    <w:rsid w:val="00053DF5"/>
    <w:rsid w:val="00054C57"/>
    <w:rsid w:val="0005594B"/>
    <w:rsid w:val="00056263"/>
    <w:rsid w:val="00056911"/>
    <w:rsid w:val="00056BBE"/>
    <w:rsid w:val="00057762"/>
    <w:rsid w:val="0006057D"/>
    <w:rsid w:val="00060B38"/>
    <w:rsid w:val="00062BF4"/>
    <w:rsid w:val="0006335B"/>
    <w:rsid w:val="00065553"/>
    <w:rsid w:val="000659F8"/>
    <w:rsid w:val="00067C5A"/>
    <w:rsid w:val="00070444"/>
    <w:rsid w:val="00071656"/>
    <w:rsid w:val="000724D6"/>
    <w:rsid w:val="00072B26"/>
    <w:rsid w:val="00072BC7"/>
    <w:rsid w:val="00073842"/>
    <w:rsid w:val="00074383"/>
    <w:rsid w:val="0007506B"/>
    <w:rsid w:val="00075F1D"/>
    <w:rsid w:val="000761D3"/>
    <w:rsid w:val="0007711F"/>
    <w:rsid w:val="000775EF"/>
    <w:rsid w:val="00077B85"/>
    <w:rsid w:val="00077CEA"/>
    <w:rsid w:val="0008069C"/>
    <w:rsid w:val="00082D9B"/>
    <w:rsid w:val="00082EC0"/>
    <w:rsid w:val="00084D5C"/>
    <w:rsid w:val="00086415"/>
    <w:rsid w:val="000864F9"/>
    <w:rsid w:val="00086904"/>
    <w:rsid w:val="00087006"/>
    <w:rsid w:val="00087DAB"/>
    <w:rsid w:val="0009051D"/>
    <w:rsid w:val="00091578"/>
    <w:rsid w:val="000916D2"/>
    <w:rsid w:val="000929DD"/>
    <w:rsid w:val="000943A4"/>
    <w:rsid w:val="00094642"/>
    <w:rsid w:val="000946F3"/>
    <w:rsid w:val="000959A2"/>
    <w:rsid w:val="00095F5A"/>
    <w:rsid w:val="00095FA6"/>
    <w:rsid w:val="000A01FD"/>
    <w:rsid w:val="000A1212"/>
    <w:rsid w:val="000A1687"/>
    <w:rsid w:val="000A1D2C"/>
    <w:rsid w:val="000A2F7F"/>
    <w:rsid w:val="000A3281"/>
    <w:rsid w:val="000A3EF9"/>
    <w:rsid w:val="000A4B42"/>
    <w:rsid w:val="000A4D4C"/>
    <w:rsid w:val="000A6646"/>
    <w:rsid w:val="000A6668"/>
    <w:rsid w:val="000A6969"/>
    <w:rsid w:val="000B0985"/>
    <w:rsid w:val="000B2EB5"/>
    <w:rsid w:val="000B424D"/>
    <w:rsid w:val="000B4FCF"/>
    <w:rsid w:val="000B5136"/>
    <w:rsid w:val="000B5B16"/>
    <w:rsid w:val="000B6939"/>
    <w:rsid w:val="000C0777"/>
    <w:rsid w:val="000C2F5A"/>
    <w:rsid w:val="000C3640"/>
    <w:rsid w:val="000C3BD3"/>
    <w:rsid w:val="000C417E"/>
    <w:rsid w:val="000C452F"/>
    <w:rsid w:val="000C4B3D"/>
    <w:rsid w:val="000C513B"/>
    <w:rsid w:val="000C52D3"/>
    <w:rsid w:val="000C595A"/>
    <w:rsid w:val="000C7902"/>
    <w:rsid w:val="000C7952"/>
    <w:rsid w:val="000C7F2C"/>
    <w:rsid w:val="000D11A2"/>
    <w:rsid w:val="000D15EA"/>
    <w:rsid w:val="000D20F0"/>
    <w:rsid w:val="000D40C3"/>
    <w:rsid w:val="000D45CF"/>
    <w:rsid w:val="000D4B21"/>
    <w:rsid w:val="000D50C8"/>
    <w:rsid w:val="000D611B"/>
    <w:rsid w:val="000D6497"/>
    <w:rsid w:val="000D6CB1"/>
    <w:rsid w:val="000D6E66"/>
    <w:rsid w:val="000D7BC8"/>
    <w:rsid w:val="000E16B6"/>
    <w:rsid w:val="000E1867"/>
    <w:rsid w:val="000E1F8E"/>
    <w:rsid w:val="000E2118"/>
    <w:rsid w:val="000E3362"/>
    <w:rsid w:val="000E36E6"/>
    <w:rsid w:val="000E3862"/>
    <w:rsid w:val="000E3C1F"/>
    <w:rsid w:val="000E3C9E"/>
    <w:rsid w:val="000E422F"/>
    <w:rsid w:val="000E4646"/>
    <w:rsid w:val="000E5007"/>
    <w:rsid w:val="000E6163"/>
    <w:rsid w:val="000E7009"/>
    <w:rsid w:val="000E7B8D"/>
    <w:rsid w:val="000E7DB1"/>
    <w:rsid w:val="000F00A8"/>
    <w:rsid w:val="000F062C"/>
    <w:rsid w:val="000F0FBA"/>
    <w:rsid w:val="000F4552"/>
    <w:rsid w:val="000F4930"/>
    <w:rsid w:val="000F523F"/>
    <w:rsid w:val="000F5289"/>
    <w:rsid w:val="000F5381"/>
    <w:rsid w:val="000F6041"/>
    <w:rsid w:val="000F6F8B"/>
    <w:rsid w:val="000F7173"/>
    <w:rsid w:val="000F7594"/>
    <w:rsid w:val="000F7669"/>
    <w:rsid w:val="001006BE"/>
    <w:rsid w:val="00100869"/>
    <w:rsid w:val="00101CBC"/>
    <w:rsid w:val="001020BD"/>
    <w:rsid w:val="001024B9"/>
    <w:rsid w:val="00102D00"/>
    <w:rsid w:val="00103022"/>
    <w:rsid w:val="00104495"/>
    <w:rsid w:val="00105311"/>
    <w:rsid w:val="00105523"/>
    <w:rsid w:val="00105EAF"/>
    <w:rsid w:val="00106245"/>
    <w:rsid w:val="0010673F"/>
    <w:rsid w:val="001075FF"/>
    <w:rsid w:val="00107D9F"/>
    <w:rsid w:val="001130B9"/>
    <w:rsid w:val="00113D92"/>
    <w:rsid w:val="00114094"/>
    <w:rsid w:val="00114456"/>
    <w:rsid w:val="00115120"/>
    <w:rsid w:val="00115838"/>
    <w:rsid w:val="0011589A"/>
    <w:rsid w:val="0011710C"/>
    <w:rsid w:val="00117821"/>
    <w:rsid w:val="00117D4F"/>
    <w:rsid w:val="00120A91"/>
    <w:rsid w:val="00120E33"/>
    <w:rsid w:val="001210C2"/>
    <w:rsid w:val="00121269"/>
    <w:rsid w:val="001213F8"/>
    <w:rsid w:val="00124353"/>
    <w:rsid w:val="001255D6"/>
    <w:rsid w:val="00125A1E"/>
    <w:rsid w:val="00126FA7"/>
    <w:rsid w:val="00127E6B"/>
    <w:rsid w:val="00131240"/>
    <w:rsid w:val="00131693"/>
    <w:rsid w:val="00131755"/>
    <w:rsid w:val="001337BA"/>
    <w:rsid w:val="00133A6D"/>
    <w:rsid w:val="00133EAD"/>
    <w:rsid w:val="00134183"/>
    <w:rsid w:val="00136736"/>
    <w:rsid w:val="001370A6"/>
    <w:rsid w:val="00140154"/>
    <w:rsid w:val="0014151A"/>
    <w:rsid w:val="00141A9F"/>
    <w:rsid w:val="00141DBB"/>
    <w:rsid w:val="00142440"/>
    <w:rsid w:val="00142A44"/>
    <w:rsid w:val="00143D2A"/>
    <w:rsid w:val="00146BA9"/>
    <w:rsid w:val="0015015C"/>
    <w:rsid w:val="00150867"/>
    <w:rsid w:val="00150FF6"/>
    <w:rsid w:val="00151D4E"/>
    <w:rsid w:val="00151ECA"/>
    <w:rsid w:val="00154169"/>
    <w:rsid w:val="00154485"/>
    <w:rsid w:val="00156A32"/>
    <w:rsid w:val="00157A48"/>
    <w:rsid w:val="00160EE5"/>
    <w:rsid w:val="00161083"/>
    <w:rsid w:val="0016149F"/>
    <w:rsid w:val="00161573"/>
    <w:rsid w:val="0016158A"/>
    <w:rsid w:val="00161BCE"/>
    <w:rsid w:val="0016211D"/>
    <w:rsid w:val="001628C1"/>
    <w:rsid w:val="00162901"/>
    <w:rsid w:val="00162BF2"/>
    <w:rsid w:val="0016722F"/>
    <w:rsid w:val="00167286"/>
    <w:rsid w:val="001717A1"/>
    <w:rsid w:val="001721DC"/>
    <w:rsid w:val="00172F1D"/>
    <w:rsid w:val="00173A50"/>
    <w:rsid w:val="00174997"/>
    <w:rsid w:val="00174AD4"/>
    <w:rsid w:val="00175536"/>
    <w:rsid w:val="001779FD"/>
    <w:rsid w:val="00180EC5"/>
    <w:rsid w:val="00181956"/>
    <w:rsid w:val="00183310"/>
    <w:rsid w:val="00183C4F"/>
    <w:rsid w:val="00184644"/>
    <w:rsid w:val="0018473F"/>
    <w:rsid w:val="00184B6F"/>
    <w:rsid w:val="00184DF2"/>
    <w:rsid w:val="00187FD5"/>
    <w:rsid w:val="00190704"/>
    <w:rsid w:val="00191DE4"/>
    <w:rsid w:val="00192041"/>
    <w:rsid w:val="00192052"/>
    <w:rsid w:val="001936AF"/>
    <w:rsid w:val="0019523E"/>
    <w:rsid w:val="001957BB"/>
    <w:rsid w:val="00195FA9"/>
    <w:rsid w:val="00196782"/>
    <w:rsid w:val="001973D3"/>
    <w:rsid w:val="00197E74"/>
    <w:rsid w:val="001A06B4"/>
    <w:rsid w:val="001A1FC1"/>
    <w:rsid w:val="001A2FC8"/>
    <w:rsid w:val="001A32CF"/>
    <w:rsid w:val="001A42CD"/>
    <w:rsid w:val="001A53C9"/>
    <w:rsid w:val="001A57EC"/>
    <w:rsid w:val="001A59CC"/>
    <w:rsid w:val="001A6622"/>
    <w:rsid w:val="001A6A5A"/>
    <w:rsid w:val="001A6C8C"/>
    <w:rsid w:val="001A711A"/>
    <w:rsid w:val="001A764D"/>
    <w:rsid w:val="001A784D"/>
    <w:rsid w:val="001A7AD6"/>
    <w:rsid w:val="001A7DEA"/>
    <w:rsid w:val="001B0828"/>
    <w:rsid w:val="001B11DF"/>
    <w:rsid w:val="001B140F"/>
    <w:rsid w:val="001B15A1"/>
    <w:rsid w:val="001B2883"/>
    <w:rsid w:val="001C006F"/>
    <w:rsid w:val="001C1A8A"/>
    <w:rsid w:val="001C302D"/>
    <w:rsid w:val="001C417D"/>
    <w:rsid w:val="001C45FF"/>
    <w:rsid w:val="001C4AA8"/>
    <w:rsid w:val="001C5274"/>
    <w:rsid w:val="001C6269"/>
    <w:rsid w:val="001C6430"/>
    <w:rsid w:val="001C692F"/>
    <w:rsid w:val="001C7824"/>
    <w:rsid w:val="001D1598"/>
    <w:rsid w:val="001D260C"/>
    <w:rsid w:val="001D32B0"/>
    <w:rsid w:val="001D3CD1"/>
    <w:rsid w:val="001D587C"/>
    <w:rsid w:val="001D6273"/>
    <w:rsid w:val="001D6A87"/>
    <w:rsid w:val="001D7773"/>
    <w:rsid w:val="001E062D"/>
    <w:rsid w:val="001E18AB"/>
    <w:rsid w:val="001E2F59"/>
    <w:rsid w:val="001E33AA"/>
    <w:rsid w:val="001E5C60"/>
    <w:rsid w:val="001E74BC"/>
    <w:rsid w:val="001F0741"/>
    <w:rsid w:val="001F1544"/>
    <w:rsid w:val="001F15BE"/>
    <w:rsid w:val="001F278D"/>
    <w:rsid w:val="001F2831"/>
    <w:rsid w:val="001F38B8"/>
    <w:rsid w:val="001F3A12"/>
    <w:rsid w:val="001F3C0F"/>
    <w:rsid w:val="001F3CD7"/>
    <w:rsid w:val="001F52C7"/>
    <w:rsid w:val="001F550E"/>
    <w:rsid w:val="001F585F"/>
    <w:rsid w:val="001F64ED"/>
    <w:rsid w:val="001F705E"/>
    <w:rsid w:val="001F75C6"/>
    <w:rsid w:val="00200756"/>
    <w:rsid w:val="0020098D"/>
    <w:rsid w:val="00201618"/>
    <w:rsid w:val="00201EF1"/>
    <w:rsid w:val="00202729"/>
    <w:rsid w:val="00202A1D"/>
    <w:rsid w:val="00204590"/>
    <w:rsid w:val="00204663"/>
    <w:rsid w:val="0020534A"/>
    <w:rsid w:val="00205971"/>
    <w:rsid w:val="002063DD"/>
    <w:rsid w:val="002066F6"/>
    <w:rsid w:val="00206CCB"/>
    <w:rsid w:val="00207114"/>
    <w:rsid w:val="00207776"/>
    <w:rsid w:val="0021015B"/>
    <w:rsid w:val="00210379"/>
    <w:rsid w:val="00210E43"/>
    <w:rsid w:val="00210F23"/>
    <w:rsid w:val="00211927"/>
    <w:rsid w:val="002119B4"/>
    <w:rsid w:val="002121D1"/>
    <w:rsid w:val="0021281C"/>
    <w:rsid w:val="002128BB"/>
    <w:rsid w:val="00212FA2"/>
    <w:rsid w:val="002133A4"/>
    <w:rsid w:val="0021356E"/>
    <w:rsid w:val="00216C59"/>
    <w:rsid w:val="002173B1"/>
    <w:rsid w:val="00217A06"/>
    <w:rsid w:val="0022174F"/>
    <w:rsid w:val="00221EA8"/>
    <w:rsid w:val="0022251C"/>
    <w:rsid w:val="00222D92"/>
    <w:rsid w:val="002254FE"/>
    <w:rsid w:val="00225ABA"/>
    <w:rsid w:val="002270C2"/>
    <w:rsid w:val="002305A5"/>
    <w:rsid w:val="002305C0"/>
    <w:rsid w:val="00230E1A"/>
    <w:rsid w:val="002310A4"/>
    <w:rsid w:val="00231A81"/>
    <w:rsid w:val="00231EAE"/>
    <w:rsid w:val="00233047"/>
    <w:rsid w:val="00233071"/>
    <w:rsid w:val="002340D6"/>
    <w:rsid w:val="00234D1A"/>
    <w:rsid w:val="00234F49"/>
    <w:rsid w:val="0023577E"/>
    <w:rsid w:val="00235BBE"/>
    <w:rsid w:val="00236A51"/>
    <w:rsid w:val="00240794"/>
    <w:rsid w:val="00240984"/>
    <w:rsid w:val="00240D6B"/>
    <w:rsid w:val="00241958"/>
    <w:rsid w:val="0024230F"/>
    <w:rsid w:val="00242B0F"/>
    <w:rsid w:val="00244F86"/>
    <w:rsid w:val="00245030"/>
    <w:rsid w:val="00245479"/>
    <w:rsid w:val="00245E53"/>
    <w:rsid w:val="00246834"/>
    <w:rsid w:val="00247345"/>
    <w:rsid w:val="002476DC"/>
    <w:rsid w:val="00247C78"/>
    <w:rsid w:val="00247F0F"/>
    <w:rsid w:val="00250218"/>
    <w:rsid w:val="00251B2B"/>
    <w:rsid w:val="002529A3"/>
    <w:rsid w:val="00253767"/>
    <w:rsid w:val="002547FF"/>
    <w:rsid w:val="00255227"/>
    <w:rsid w:val="002552E9"/>
    <w:rsid w:val="00255D04"/>
    <w:rsid w:val="00256D9D"/>
    <w:rsid w:val="00256E00"/>
    <w:rsid w:val="0025776E"/>
    <w:rsid w:val="0026099E"/>
    <w:rsid w:val="00260A4B"/>
    <w:rsid w:val="00262723"/>
    <w:rsid w:val="00262E32"/>
    <w:rsid w:val="0026438B"/>
    <w:rsid w:val="00264C82"/>
    <w:rsid w:val="002656A6"/>
    <w:rsid w:val="002657E8"/>
    <w:rsid w:val="002667F2"/>
    <w:rsid w:val="002669F1"/>
    <w:rsid w:val="00270181"/>
    <w:rsid w:val="00270E50"/>
    <w:rsid w:val="00270ECC"/>
    <w:rsid w:val="00273D3C"/>
    <w:rsid w:val="00274623"/>
    <w:rsid w:val="002752F0"/>
    <w:rsid w:val="00275775"/>
    <w:rsid w:val="00275971"/>
    <w:rsid w:val="00275996"/>
    <w:rsid w:val="00275A98"/>
    <w:rsid w:val="00276197"/>
    <w:rsid w:val="00276448"/>
    <w:rsid w:val="002765A3"/>
    <w:rsid w:val="0027687D"/>
    <w:rsid w:val="002770BF"/>
    <w:rsid w:val="00277C05"/>
    <w:rsid w:val="002808AC"/>
    <w:rsid w:val="00281944"/>
    <w:rsid w:val="00282AD8"/>
    <w:rsid w:val="00283141"/>
    <w:rsid w:val="00284447"/>
    <w:rsid w:val="00284AFE"/>
    <w:rsid w:val="00284F58"/>
    <w:rsid w:val="0028516A"/>
    <w:rsid w:val="00285265"/>
    <w:rsid w:val="002859DD"/>
    <w:rsid w:val="002860FC"/>
    <w:rsid w:val="002866A5"/>
    <w:rsid w:val="00286D90"/>
    <w:rsid w:val="00287A8D"/>
    <w:rsid w:val="002914BD"/>
    <w:rsid w:val="0029381F"/>
    <w:rsid w:val="00293AFD"/>
    <w:rsid w:val="00293D00"/>
    <w:rsid w:val="00294117"/>
    <w:rsid w:val="002949E5"/>
    <w:rsid w:val="00294B30"/>
    <w:rsid w:val="002954ED"/>
    <w:rsid w:val="00295942"/>
    <w:rsid w:val="00295BD2"/>
    <w:rsid w:val="00295EBC"/>
    <w:rsid w:val="0029656A"/>
    <w:rsid w:val="00297666"/>
    <w:rsid w:val="00297F6E"/>
    <w:rsid w:val="002A122F"/>
    <w:rsid w:val="002A18B4"/>
    <w:rsid w:val="002A434E"/>
    <w:rsid w:val="002A44BD"/>
    <w:rsid w:val="002A5175"/>
    <w:rsid w:val="002A5546"/>
    <w:rsid w:val="002A5E9F"/>
    <w:rsid w:val="002A659D"/>
    <w:rsid w:val="002A6B99"/>
    <w:rsid w:val="002A6DF1"/>
    <w:rsid w:val="002A7519"/>
    <w:rsid w:val="002A75A4"/>
    <w:rsid w:val="002A7B7A"/>
    <w:rsid w:val="002A7EB2"/>
    <w:rsid w:val="002B2C31"/>
    <w:rsid w:val="002B3EB5"/>
    <w:rsid w:val="002B4427"/>
    <w:rsid w:val="002B478E"/>
    <w:rsid w:val="002B48F5"/>
    <w:rsid w:val="002B49E5"/>
    <w:rsid w:val="002B56A1"/>
    <w:rsid w:val="002B7AE6"/>
    <w:rsid w:val="002C164E"/>
    <w:rsid w:val="002C171A"/>
    <w:rsid w:val="002C38D2"/>
    <w:rsid w:val="002C3A89"/>
    <w:rsid w:val="002C44B5"/>
    <w:rsid w:val="002C5D9E"/>
    <w:rsid w:val="002C6128"/>
    <w:rsid w:val="002C65CA"/>
    <w:rsid w:val="002C67B3"/>
    <w:rsid w:val="002C6C3D"/>
    <w:rsid w:val="002C7041"/>
    <w:rsid w:val="002C71B5"/>
    <w:rsid w:val="002C77BC"/>
    <w:rsid w:val="002C7988"/>
    <w:rsid w:val="002D187F"/>
    <w:rsid w:val="002D3334"/>
    <w:rsid w:val="002D442C"/>
    <w:rsid w:val="002D55FD"/>
    <w:rsid w:val="002D5624"/>
    <w:rsid w:val="002D6B64"/>
    <w:rsid w:val="002D738C"/>
    <w:rsid w:val="002D7E4D"/>
    <w:rsid w:val="002E02C7"/>
    <w:rsid w:val="002E02DB"/>
    <w:rsid w:val="002E0A01"/>
    <w:rsid w:val="002E0D1E"/>
    <w:rsid w:val="002E163F"/>
    <w:rsid w:val="002E1B70"/>
    <w:rsid w:val="002E1EB3"/>
    <w:rsid w:val="002E2101"/>
    <w:rsid w:val="002E232F"/>
    <w:rsid w:val="002E2BC6"/>
    <w:rsid w:val="002E351F"/>
    <w:rsid w:val="002E359E"/>
    <w:rsid w:val="002E3B32"/>
    <w:rsid w:val="002E3F60"/>
    <w:rsid w:val="002E40F3"/>
    <w:rsid w:val="002E4715"/>
    <w:rsid w:val="002E67A2"/>
    <w:rsid w:val="002E7261"/>
    <w:rsid w:val="002E7EF6"/>
    <w:rsid w:val="002F0334"/>
    <w:rsid w:val="002F04E7"/>
    <w:rsid w:val="002F0BE2"/>
    <w:rsid w:val="002F0CE2"/>
    <w:rsid w:val="002F2E83"/>
    <w:rsid w:val="002F3CDE"/>
    <w:rsid w:val="002F3DF4"/>
    <w:rsid w:val="002F3EF3"/>
    <w:rsid w:val="002F63E3"/>
    <w:rsid w:val="002F64F5"/>
    <w:rsid w:val="002F666B"/>
    <w:rsid w:val="00300061"/>
    <w:rsid w:val="003002FD"/>
    <w:rsid w:val="00302744"/>
    <w:rsid w:val="003033CB"/>
    <w:rsid w:val="00303487"/>
    <w:rsid w:val="00304F05"/>
    <w:rsid w:val="00304F10"/>
    <w:rsid w:val="00305191"/>
    <w:rsid w:val="00305484"/>
    <w:rsid w:val="00305B75"/>
    <w:rsid w:val="00305E74"/>
    <w:rsid w:val="00306CF5"/>
    <w:rsid w:val="00307461"/>
    <w:rsid w:val="00310740"/>
    <w:rsid w:val="00311B28"/>
    <w:rsid w:val="00311C24"/>
    <w:rsid w:val="00312557"/>
    <w:rsid w:val="00314D92"/>
    <w:rsid w:val="003165E0"/>
    <w:rsid w:val="00316B78"/>
    <w:rsid w:val="00316E9A"/>
    <w:rsid w:val="0032025F"/>
    <w:rsid w:val="00321657"/>
    <w:rsid w:val="00321B8B"/>
    <w:rsid w:val="003226AF"/>
    <w:rsid w:val="00324020"/>
    <w:rsid w:val="003250B4"/>
    <w:rsid w:val="00325921"/>
    <w:rsid w:val="00325E37"/>
    <w:rsid w:val="00326838"/>
    <w:rsid w:val="00327DB4"/>
    <w:rsid w:val="003300A7"/>
    <w:rsid w:val="00330B90"/>
    <w:rsid w:val="00330C92"/>
    <w:rsid w:val="00330E0D"/>
    <w:rsid w:val="00331E73"/>
    <w:rsid w:val="00332407"/>
    <w:rsid w:val="003332AF"/>
    <w:rsid w:val="003335AF"/>
    <w:rsid w:val="00333856"/>
    <w:rsid w:val="00335B54"/>
    <w:rsid w:val="00336E3B"/>
    <w:rsid w:val="00336E9D"/>
    <w:rsid w:val="00337A4A"/>
    <w:rsid w:val="00340AFF"/>
    <w:rsid w:val="00340FDF"/>
    <w:rsid w:val="00341407"/>
    <w:rsid w:val="00341453"/>
    <w:rsid w:val="0034283F"/>
    <w:rsid w:val="003434D6"/>
    <w:rsid w:val="00343F81"/>
    <w:rsid w:val="00344C57"/>
    <w:rsid w:val="00345D8A"/>
    <w:rsid w:val="00346A46"/>
    <w:rsid w:val="00346FF4"/>
    <w:rsid w:val="00350178"/>
    <w:rsid w:val="00351189"/>
    <w:rsid w:val="00351602"/>
    <w:rsid w:val="00351B39"/>
    <w:rsid w:val="0035216E"/>
    <w:rsid w:val="0035242B"/>
    <w:rsid w:val="00352551"/>
    <w:rsid w:val="003530E3"/>
    <w:rsid w:val="003532B3"/>
    <w:rsid w:val="0035399E"/>
    <w:rsid w:val="00354EF7"/>
    <w:rsid w:val="0035511E"/>
    <w:rsid w:val="003556FB"/>
    <w:rsid w:val="0035579B"/>
    <w:rsid w:val="00355898"/>
    <w:rsid w:val="00356115"/>
    <w:rsid w:val="003566D9"/>
    <w:rsid w:val="00357671"/>
    <w:rsid w:val="00357C63"/>
    <w:rsid w:val="00357F45"/>
    <w:rsid w:val="00360029"/>
    <w:rsid w:val="00361535"/>
    <w:rsid w:val="00362385"/>
    <w:rsid w:val="00362EBF"/>
    <w:rsid w:val="00363136"/>
    <w:rsid w:val="0036353E"/>
    <w:rsid w:val="0036639B"/>
    <w:rsid w:val="00367491"/>
    <w:rsid w:val="0037008A"/>
    <w:rsid w:val="003700EF"/>
    <w:rsid w:val="00370111"/>
    <w:rsid w:val="00371648"/>
    <w:rsid w:val="00371E42"/>
    <w:rsid w:val="00373985"/>
    <w:rsid w:val="0037431B"/>
    <w:rsid w:val="003747E9"/>
    <w:rsid w:val="003751B5"/>
    <w:rsid w:val="003758BE"/>
    <w:rsid w:val="00377698"/>
    <w:rsid w:val="00377DC0"/>
    <w:rsid w:val="0038281B"/>
    <w:rsid w:val="00383911"/>
    <w:rsid w:val="00383E2A"/>
    <w:rsid w:val="00384BDB"/>
    <w:rsid w:val="0038555B"/>
    <w:rsid w:val="003857EB"/>
    <w:rsid w:val="00385AD6"/>
    <w:rsid w:val="00386C07"/>
    <w:rsid w:val="00386EB5"/>
    <w:rsid w:val="00387533"/>
    <w:rsid w:val="003879C3"/>
    <w:rsid w:val="00390367"/>
    <w:rsid w:val="003913C5"/>
    <w:rsid w:val="003914B2"/>
    <w:rsid w:val="003918E6"/>
    <w:rsid w:val="00391BCC"/>
    <w:rsid w:val="00394167"/>
    <w:rsid w:val="00395062"/>
    <w:rsid w:val="00395979"/>
    <w:rsid w:val="0039598D"/>
    <w:rsid w:val="003A03A2"/>
    <w:rsid w:val="003A0B21"/>
    <w:rsid w:val="003A11F7"/>
    <w:rsid w:val="003A14EE"/>
    <w:rsid w:val="003A1761"/>
    <w:rsid w:val="003A1CD7"/>
    <w:rsid w:val="003A3C76"/>
    <w:rsid w:val="003A42E2"/>
    <w:rsid w:val="003A46DF"/>
    <w:rsid w:val="003A69C5"/>
    <w:rsid w:val="003A6E7C"/>
    <w:rsid w:val="003A76A9"/>
    <w:rsid w:val="003A7E7C"/>
    <w:rsid w:val="003B0BB6"/>
    <w:rsid w:val="003B2ACB"/>
    <w:rsid w:val="003B2F84"/>
    <w:rsid w:val="003B37A3"/>
    <w:rsid w:val="003B38CD"/>
    <w:rsid w:val="003B76D9"/>
    <w:rsid w:val="003B7996"/>
    <w:rsid w:val="003C065B"/>
    <w:rsid w:val="003C0E3F"/>
    <w:rsid w:val="003C1BB9"/>
    <w:rsid w:val="003C1F1A"/>
    <w:rsid w:val="003C2BC0"/>
    <w:rsid w:val="003C2E08"/>
    <w:rsid w:val="003C347F"/>
    <w:rsid w:val="003C6D65"/>
    <w:rsid w:val="003C7FF0"/>
    <w:rsid w:val="003D1F39"/>
    <w:rsid w:val="003D202F"/>
    <w:rsid w:val="003D2681"/>
    <w:rsid w:val="003D292D"/>
    <w:rsid w:val="003D4C4B"/>
    <w:rsid w:val="003D60B0"/>
    <w:rsid w:val="003D74A8"/>
    <w:rsid w:val="003D7B2A"/>
    <w:rsid w:val="003D7C9D"/>
    <w:rsid w:val="003D7D84"/>
    <w:rsid w:val="003D7DC0"/>
    <w:rsid w:val="003E140D"/>
    <w:rsid w:val="003E22D0"/>
    <w:rsid w:val="003E2588"/>
    <w:rsid w:val="003E298B"/>
    <w:rsid w:val="003E2E03"/>
    <w:rsid w:val="003E37FE"/>
    <w:rsid w:val="003E43EB"/>
    <w:rsid w:val="003E4C8B"/>
    <w:rsid w:val="003E5B2F"/>
    <w:rsid w:val="003E6522"/>
    <w:rsid w:val="003E65B9"/>
    <w:rsid w:val="003E67B1"/>
    <w:rsid w:val="003E69DE"/>
    <w:rsid w:val="003E7025"/>
    <w:rsid w:val="003E74D8"/>
    <w:rsid w:val="003E7627"/>
    <w:rsid w:val="003E7B8F"/>
    <w:rsid w:val="003E7CCF"/>
    <w:rsid w:val="003F0152"/>
    <w:rsid w:val="003F36D7"/>
    <w:rsid w:val="003F3AA7"/>
    <w:rsid w:val="003F567B"/>
    <w:rsid w:val="003F6ACF"/>
    <w:rsid w:val="003F6D1A"/>
    <w:rsid w:val="003F6EDE"/>
    <w:rsid w:val="003F6FD5"/>
    <w:rsid w:val="004005D4"/>
    <w:rsid w:val="0040095E"/>
    <w:rsid w:val="00400D23"/>
    <w:rsid w:val="00401839"/>
    <w:rsid w:val="00401FCE"/>
    <w:rsid w:val="0040317A"/>
    <w:rsid w:val="004031AB"/>
    <w:rsid w:val="00403271"/>
    <w:rsid w:val="00404BCA"/>
    <w:rsid w:val="00405457"/>
    <w:rsid w:val="00406865"/>
    <w:rsid w:val="0040687C"/>
    <w:rsid w:val="0040722B"/>
    <w:rsid w:val="00407516"/>
    <w:rsid w:val="00407723"/>
    <w:rsid w:val="00407EAE"/>
    <w:rsid w:val="00413D85"/>
    <w:rsid w:val="00413F75"/>
    <w:rsid w:val="004143A6"/>
    <w:rsid w:val="00414739"/>
    <w:rsid w:val="00414818"/>
    <w:rsid w:val="00414C0E"/>
    <w:rsid w:val="00415829"/>
    <w:rsid w:val="00416BAF"/>
    <w:rsid w:val="00416FAA"/>
    <w:rsid w:val="004171C2"/>
    <w:rsid w:val="004208B9"/>
    <w:rsid w:val="00423525"/>
    <w:rsid w:val="00423CD7"/>
    <w:rsid w:val="00425FD2"/>
    <w:rsid w:val="00426EC3"/>
    <w:rsid w:val="00427028"/>
    <w:rsid w:val="00427359"/>
    <w:rsid w:val="00427D8D"/>
    <w:rsid w:val="00430112"/>
    <w:rsid w:val="00431EEF"/>
    <w:rsid w:val="00432B4B"/>
    <w:rsid w:val="00433831"/>
    <w:rsid w:val="00434240"/>
    <w:rsid w:val="00434DA4"/>
    <w:rsid w:val="00434F88"/>
    <w:rsid w:val="00435203"/>
    <w:rsid w:val="004352F5"/>
    <w:rsid w:val="00435BFE"/>
    <w:rsid w:val="00436509"/>
    <w:rsid w:val="004379AC"/>
    <w:rsid w:val="00440752"/>
    <w:rsid w:val="00442CA0"/>
    <w:rsid w:val="00443752"/>
    <w:rsid w:val="00444330"/>
    <w:rsid w:val="00444B41"/>
    <w:rsid w:val="00445A43"/>
    <w:rsid w:val="00445DCC"/>
    <w:rsid w:val="00446548"/>
    <w:rsid w:val="00446B1C"/>
    <w:rsid w:val="00447626"/>
    <w:rsid w:val="004535DB"/>
    <w:rsid w:val="00453F97"/>
    <w:rsid w:val="00454219"/>
    <w:rsid w:val="00454C9C"/>
    <w:rsid w:val="00455DF7"/>
    <w:rsid w:val="004565DC"/>
    <w:rsid w:val="00457072"/>
    <w:rsid w:val="00461B18"/>
    <w:rsid w:val="00462119"/>
    <w:rsid w:val="004624CB"/>
    <w:rsid w:val="00462F96"/>
    <w:rsid w:val="004638D4"/>
    <w:rsid w:val="004667A2"/>
    <w:rsid w:val="00467BAC"/>
    <w:rsid w:val="0047166E"/>
    <w:rsid w:val="00471DD9"/>
    <w:rsid w:val="00472B7C"/>
    <w:rsid w:val="0047519C"/>
    <w:rsid w:val="00477A51"/>
    <w:rsid w:val="00480200"/>
    <w:rsid w:val="00480F05"/>
    <w:rsid w:val="00481C55"/>
    <w:rsid w:val="0048202D"/>
    <w:rsid w:val="004823A6"/>
    <w:rsid w:val="00482DEB"/>
    <w:rsid w:val="004839EA"/>
    <w:rsid w:val="00484880"/>
    <w:rsid w:val="00484ACA"/>
    <w:rsid w:val="00485189"/>
    <w:rsid w:val="00485A93"/>
    <w:rsid w:val="00485D84"/>
    <w:rsid w:val="00486179"/>
    <w:rsid w:val="0048680F"/>
    <w:rsid w:val="004872D5"/>
    <w:rsid w:val="00490F88"/>
    <w:rsid w:val="00491263"/>
    <w:rsid w:val="00491609"/>
    <w:rsid w:val="0049219C"/>
    <w:rsid w:val="00492ED1"/>
    <w:rsid w:val="004930E6"/>
    <w:rsid w:val="00493651"/>
    <w:rsid w:val="00493F82"/>
    <w:rsid w:val="004943FD"/>
    <w:rsid w:val="00494581"/>
    <w:rsid w:val="0049694C"/>
    <w:rsid w:val="00496F55"/>
    <w:rsid w:val="004972D0"/>
    <w:rsid w:val="00497867"/>
    <w:rsid w:val="00497B37"/>
    <w:rsid w:val="00497F7C"/>
    <w:rsid w:val="004A0604"/>
    <w:rsid w:val="004A0740"/>
    <w:rsid w:val="004A0C5C"/>
    <w:rsid w:val="004A4B73"/>
    <w:rsid w:val="004A4FB1"/>
    <w:rsid w:val="004A55B9"/>
    <w:rsid w:val="004A55FD"/>
    <w:rsid w:val="004A5CB4"/>
    <w:rsid w:val="004A5E07"/>
    <w:rsid w:val="004A60A6"/>
    <w:rsid w:val="004A7269"/>
    <w:rsid w:val="004A7F41"/>
    <w:rsid w:val="004B0827"/>
    <w:rsid w:val="004B092F"/>
    <w:rsid w:val="004B1E5B"/>
    <w:rsid w:val="004B2D5D"/>
    <w:rsid w:val="004B3401"/>
    <w:rsid w:val="004B532C"/>
    <w:rsid w:val="004B762A"/>
    <w:rsid w:val="004B788E"/>
    <w:rsid w:val="004B7915"/>
    <w:rsid w:val="004C024B"/>
    <w:rsid w:val="004C059E"/>
    <w:rsid w:val="004C082B"/>
    <w:rsid w:val="004C09D5"/>
    <w:rsid w:val="004C0B61"/>
    <w:rsid w:val="004C18D0"/>
    <w:rsid w:val="004C1946"/>
    <w:rsid w:val="004C23CA"/>
    <w:rsid w:val="004C268D"/>
    <w:rsid w:val="004C2B51"/>
    <w:rsid w:val="004C353D"/>
    <w:rsid w:val="004C3666"/>
    <w:rsid w:val="004C3A51"/>
    <w:rsid w:val="004C565A"/>
    <w:rsid w:val="004C676E"/>
    <w:rsid w:val="004C6CA7"/>
    <w:rsid w:val="004C723E"/>
    <w:rsid w:val="004C7E2B"/>
    <w:rsid w:val="004D0069"/>
    <w:rsid w:val="004D0867"/>
    <w:rsid w:val="004D0DA8"/>
    <w:rsid w:val="004D1CE9"/>
    <w:rsid w:val="004D1F7B"/>
    <w:rsid w:val="004D23F9"/>
    <w:rsid w:val="004D26F3"/>
    <w:rsid w:val="004D2977"/>
    <w:rsid w:val="004D2F8A"/>
    <w:rsid w:val="004D4C2C"/>
    <w:rsid w:val="004D5458"/>
    <w:rsid w:val="004D5562"/>
    <w:rsid w:val="004D5584"/>
    <w:rsid w:val="004D5715"/>
    <w:rsid w:val="004D77D8"/>
    <w:rsid w:val="004E333A"/>
    <w:rsid w:val="004E361F"/>
    <w:rsid w:val="004E3D68"/>
    <w:rsid w:val="004E3EA4"/>
    <w:rsid w:val="004E4A5F"/>
    <w:rsid w:val="004E4D74"/>
    <w:rsid w:val="004E4E38"/>
    <w:rsid w:val="004E4EF9"/>
    <w:rsid w:val="004E4F1A"/>
    <w:rsid w:val="004E5237"/>
    <w:rsid w:val="004E5B39"/>
    <w:rsid w:val="004E5F90"/>
    <w:rsid w:val="004E62B1"/>
    <w:rsid w:val="004E6FFA"/>
    <w:rsid w:val="004F03B3"/>
    <w:rsid w:val="004F32D6"/>
    <w:rsid w:val="004F34A4"/>
    <w:rsid w:val="004F3878"/>
    <w:rsid w:val="004F42CD"/>
    <w:rsid w:val="004F45FF"/>
    <w:rsid w:val="004F4E85"/>
    <w:rsid w:val="004F4E91"/>
    <w:rsid w:val="004F5125"/>
    <w:rsid w:val="004F56EC"/>
    <w:rsid w:val="004F6B74"/>
    <w:rsid w:val="004F70F8"/>
    <w:rsid w:val="004F7C52"/>
    <w:rsid w:val="004F7F43"/>
    <w:rsid w:val="004F7F85"/>
    <w:rsid w:val="004F7FBB"/>
    <w:rsid w:val="005011BC"/>
    <w:rsid w:val="0050137F"/>
    <w:rsid w:val="00501BDA"/>
    <w:rsid w:val="005042CB"/>
    <w:rsid w:val="005047C3"/>
    <w:rsid w:val="0050505A"/>
    <w:rsid w:val="0050624C"/>
    <w:rsid w:val="005063BA"/>
    <w:rsid w:val="0050664C"/>
    <w:rsid w:val="00507C57"/>
    <w:rsid w:val="00507D83"/>
    <w:rsid w:val="00510275"/>
    <w:rsid w:val="00511160"/>
    <w:rsid w:val="00513A7F"/>
    <w:rsid w:val="00513D2B"/>
    <w:rsid w:val="00515C5A"/>
    <w:rsid w:val="00515D72"/>
    <w:rsid w:val="0051623F"/>
    <w:rsid w:val="00516626"/>
    <w:rsid w:val="005179F0"/>
    <w:rsid w:val="00517D13"/>
    <w:rsid w:val="00520681"/>
    <w:rsid w:val="0052161D"/>
    <w:rsid w:val="00521A1E"/>
    <w:rsid w:val="00523465"/>
    <w:rsid w:val="005249C6"/>
    <w:rsid w:val="0052642B"/>
    <w:rsid w:val="005275A6"/>
    <w:rsid w:val="005277F7"/>
    <w:rsid w:val="005310DE"/>
    <w:rsid w:val="005315C5"/>
    <w:rsid w:val="005316CA"/>
    <w:rsid w:val="00532DC5"/>
    <w:rsid w:val="00533C72"/>
    <w:rsid w:val="005349FD"/>
    <w:rsid w:val="00534AA1"/>
    <w:rsid w:val="0054312B"/>
    <w:rsid w:val="005431D7"/>
    <w:rsid w:val="00543603"/>
    <w:rsid w:val="005438FE"/>
    <w:rsid w:val="00544904"/>
    <w:rsid w:val="00544A7D"/>
    <w:rsid w:val="005451C4"/>
    <w:rsid w:val="005462F3"/>
    <w:rsid w:val="00546720"/>
    <w:rsid w:val="00546735"/>
    <w:rsid w:val="00547960"/>
    <w:rsid w:val="0055119A"/>
    <w:rsid w:val="00553347"/>
    <w:rsid w:val="00553866"/>
    <w:rsid w:val="00553BCB"/>
    <w:rsid w:val="00553C57"/>
    <w:rsid w:val="00553CD0"/>
    <w:rsid w:val="005551D4"/>
    <w:rsid w:val="00561102"/>
    <w:rsid w:val="00562B3D"/>
    <w:rsid w:val="0056387C"/>
    <w:rsid w:val="005639A1"/>
    <w:rsid w:val="00563EB5"/>
    <w:rsid w:val="00564B3F"/>
    <w:rsid w:val="005657BE"/>
    <w:rsid w:val="00565E5F"/>
    <w:rsid w:val="005667A1"/>
    <w:rsid w:val="00566846"/>
    <w:rsid w:val="0056768A"/>
    <w:rsid w:val="0057418A"/>
    <w:rsid w:val="00575B0B"/>
    <w:rsid w:val="005774F3"/>
    <w:rsid w:val="005775D4"/>
    <w:rsid w:val="00577F9F"/>
    <w:rsid w:val="00581FE2"/>
    <w:rsid w:val="00582DD0"/>
    <w:rsid w:val="00582E1F"/>
    <w:rsid w:val="00582EF2"/>
    <w:rsid w:val="005832B9"/>
    <w:rsid w:val="00584E8A"/>
    <w:rsid w:val="00584FA6"/>
    <w:rsid w:val="0058553A"/>
    <w:rsid w:val="0058601B"/>
    <w:rsid w:val="0058644E"/>
    <w:rsid w:val="005874BA"/>
    <w:rsid w:val="005907F6"/>
    <w:rsid w:val="005925D1"/>
    <w:rsid w:val="00592978"/>
    <w:rsid w:val="005935B0"/>
    <w:rsid w:val="00593C99"/>
    <w:rsid w:val="00594532"/>
    <w:rsid w:val="0059589A"/>
    <w:rsid w:val="00596761"/>
    <w:rsid w:val="00596C58"/>
    <w:rsid w:val="005973B3"/>
    <w:rsid w:val="00597511"/>
    <w:rsid w:val="00597614"/>
    <w:rsid w:val="005A1E12"/>
    <w:rsid w:val="005A1FA9"/>
    <w:rsid w:val="005A2FD4"/>
    <w:rsid w:val="005A327A"/>
    <w:rsid w:val="005A543C"/>
    <w:rsid w:val="005A55C4"/>
    <w:rsid w:val="005A5B4D"/>
    <w:rsid w:val="005A6A17"/>
    <w:rsid w:val="005B01D7"/>
    <w:rsid w:val="005B0203"/>
    <w:rsid w:val="005B1BE1"/>
    <w:rsid w:val="005B1D8D"/>
    <w:rsid w:val="005B3856"/>
    <w:rsid w:val="005B392C"/>
    <w:rsid w:val="005B3B27"/>
    <w:rsid w:val="005B51E8"/>
    <w:rsid w:val="005B55D4"/>
    <w:rsid w:val="005B5EED"/>
    <w:rsid w:val="005B6382"/>
    <w:rsid w:val="005B6597"/>
    <w:rsid w:val="005B6CEE"/>
    <w:rsid w:val="005C0333"/>
    <w:rsid w:val="005C27C3"/>
    <w:rsid w:val="005C36C0"/>
    <w:rsid w:val="005C3EF2"/>
    <w:rsid w:val="005C4250"/>
    <w:rsid w:val="005C436F"/>
    <w:rsid w:val="005C4A90"/>
    <w:rsid w:val="005C665B"/>
    <w:rsid w:val="005C7796"/>
    <w:rsid w:val="005D0DE5"/>
    <w:rsid w:val="005D1DEE"/>
    <w:rsid w:val="005D374F"/>
    <w:rsid w:val="005D541A"/>
    <w:rsid w:val="005D5A11"/>
    <w:rsid w:val="005D6206"/>
    <w:rsid w:val="005D7B87"/>
    <w:rsid w:val="005D7EEA"/>
    <w:rsid w:val="005E0974"/>
    <w:rsid w:val="005E0B51"/>
    <w:rsid w:val="005E1792"/>
    <w:rsid w:val="005E288C"/>
    <w:rsid w:val="005E3A8A"/>
    <w:rsid w:val="005E4750"/>
    <w:rsid w:val="005E478C"/>
    <w:rsid w:val="005E55A2"/>
    <w:rsid w:val="005E5ACD"/>
    <w:rsid w:val="005E7914"/>
    <w:rsid w:val="005F112F"/>
    <w:rsid w:val="005F41A1"/>
    <w:rsid w:val="005F444E"/>
    <w:rsid w:val="005F48CA"/>
    <w:rsid w:val="005F4FBA"/>
    <w:rsid w:val="005F54EA"/>
    <w:rsid w:val="005F575B"/>
    <w:rsid w:val="005F598B"/>
    <w:rsid w:val="005F6547"/>
    <w:rsid w:val="005F6EDE"/>
    <w:rsid w:val="005F7314"/>
    <w:rsid w:val="005F74E6"/>
    <w:rsid w:val="005F77D9"/>
    <w:rsid w:val="0060016B"/>
    <w:rsid w:val="006017C8"/>
    <w:rsid w:val="00601B6F"/>
    <w:rsid w:val="00602B3D"/>
    <w:rsid w:val="00602D44"/>
    <w:rsid w:val="00603441"/>
    <w:rsid w:val="00603F72"/>
    <w:rsid w:val="0060432A"/>
    <w:rsid w:val="0060441D"/>
    <w:rsid w:val="006044F0"/>
    <w:rsid w:val="00605030"/>
    <w:rsid w:val="00605493"/>
    <w:rsid w:val="0060732A"/>
    <w:rsid w:val="00611569"/>
    <w:rsid w:val="00611D65"/>
    <w:rsid w:val="00612C77"/>
    <w:rsid w:val="006134DA"/>
    <w:rsid w:val="00614BDE"/>
    <w:rsid w:val="0061537E"/>
    <w:rsid w:val="006156F0"/>
    <w:rsid w:val="00615CDD"/>
    <w:rsid w:val="00617087"/>
    <w:rsid w:val="00617254"/>
    <w:rsid w:val="00617611"/>
    <w:rsid w:val="0061788D"/>
    <w:rsid w:val="00617C53"/>
    <w:rsid w:val="0062105C"/>
    <w:rsid w:val="006219AB"/>
    <w:rsid w:val="00621CC6"/>
    <w:rsid w:val="00622EEE"/>
    <w:rsid w:val="006234E5"/>
    <w:rsid w:val="00623545"/>
    <w:rsid w:val="00623555"/>
    <w:rsid w:val="00623A21"/>
    <w:rsid w:val="00623B31"/>
    <w:rsid w:val="00623F8D"/>
    <w:rsid w:val="00624351"/>
    <w:rsid w:val="006254BD"/>
    <w:rsid w:val="00626E98"/>
    <w:rsid w:val="00626F47"/>
    <w:rsid w:val="006276F6"/>
    <w:rsid w:val="00627767"/>
    <w:rsid w:val="006277AF"/>
    <w:rsid w:val="00631939"/>
    <w:rsid w:val="00631A11"/>
    <w:rsid w:val="00631CB1"/>
    <w:rsid w:val="006324AF"/>
    <w:rsid w:val="006337E7"/>
    <w:rsid w:val="0063452C"/>
    <w:rsid w:val="00634BAE"/>
    <w:rsid w:val="006363EF"/>
    <w:rsid w:val="00636752"/>
    <w:rsid w:val="00637267"/>
    <w:rsid w:val="00637269"/>
    <w:rsid w:val="00637336"/>
    <w:rsid w:val="00637C14"/>
    <w:rsid w:val="006416B7"/>
    <w:rsid w:val="006424FE"/>
    <w:rsid w:val="00642528"/>
    <w:rsid w:val="0064335A"/>
    <w:rsid w:val="00643380"/>
    <w:rsid w:val="006440E2"/>
    <w:rsid w:val="006463BE"/>
    <w:rsid w:val="006473DA"/>
    <w:rsid w:val="0064748E"/>
    <w:rsid w:val="00647874"/>
    <w:rsid w:val="00647968"/>
    <w:rsid w:val="00650605"/>
    <w:rsid w:val="00651213"/>
    <w:rsid w:val="006518C6"/>
    <w:rsid w:val="0065295E"/>
    <w:rsid w:val="00653D06"/>
    <w:rsid w:val="00653DCD"/>
    <w:rsid w:val="00655A9B"/>
    <w:rsid w:val="00655B2E"/>
    <w:rsid w:val="00655DCF"/>
    <w:rsid w:val="00655DEF"/>
    <w:rsid w:val="00655E6C"/>
    <w:rsid w:val="00656EBD"/>
    <w:rsid w:val="006608C8"/>
    <w:rsid w:val="0066119D"/>
    <w:rsid w:val="006615B5"/>
    <w:rsid w:val="006631F7"/>
    <w:rsid w:val="00664113"/>
    <w:rsid w:val="0066515F"/>
    <w:rsid w:val="0066531F"/>
    <w:rsid w:val="006657C5"/>
    <w:rsid w:val="006660DE"/>
    <w:rsid w:val="00666FCB"/>
    <w:rsid w:val="00667487"/>
    <w:rsid w:val="00667531"/>
    <w:rsid w:val="00672D03"/>
    <w:rsid w:val="00673930"/>
    <w:rsid w:val="006741FA"/>
    <w:rsid w:val="00675EF3"/>
    <w:rsid w:val="006760B4"/>
    <w:rsid w:val="006773D6"/>
    <w:rsid w:val="00677740"/>
    <w:rsid w:val="006812FF"/>
    <w:rsid w:val="00681520"/>
    <w:rsid w:val="00681818"/>
    <w:rsid w:val="006818B3"/>
    <w:rsid w:val="00681D46"/>
    <w:rsid w:val="00681FF2"/>
    <w:rsid w:val="0068255D"/>
    <w:rsid w:val="00684BE0"/>
    <w:rsid w:val="00685344"/>
    <w:rsid w:val="006854A5"/>
    <w:rsid w:val="00685ACF"/>
    <w:rsid w:val="00687FCB"/>
    <w:rsid w:val="00690DA5"/>
    <w:rsid w:val="00690F13"/>
    <w:rsid w:val="006925E7"/>
    <w:rsid w:val="00692635"/>
    <w:rsid w:val="0069400D"/>
    <w:rsid w:val="00695D13"/>
    <w:rsid w:val="00696483"/>
    <w:rsid w:val="006A090A"/>
    <w:rsid w:val="006A0FC6"/>
    <w:rsid w:val="006A28E4"/>
    <w:rsid w:val="006A2ED5"/>
    <w:rsid w:val="006A41CA"/>
    <w:rsid w:val="006A4F15"/>
    <w:rsid w:val="006A59EA"/>
    <w:rsid w:val="006A79D3"/>
    <w:rsid w:val="006A7E8A"/>
    <w:rsid w:val="006B3819"/>
    <w:rsid w:val="006B4BE6"/>
    <w:rsid w:val="006B6AF8"/>
    <w:rsid w:val="006B6C63"/>
    <w:rsid w:val="006B72CC"/>
    <w:rsid w:val="006B7CF9"/>
    <w:rsid w:val="006C1129"/>
    <w:rsid w:val="006C208D"/>
    <w:rsid w:val="006C31AA"/>
    <w:rsid w:val="006C31BA"/>
    <w:rsid w:val="006C3748"/>
    <w:rsid w:val="006C4EA5"/>
    <w:rsid w:val="006C6FA0"/>
    <w:rsid w:val="006C72C0"/>
    <w:rsid w:val="006C7808"/>
    <w:rsid w:val="006C7898"/>
    <w:rsid w:val="006C7B33"/>
    <w:rsid w:val="006D3EB6"/>
    <w:rsid w:val="006D45EC"/>
    <w:rsid w:val="006D515B"/>
    <w:rsid w:val="006D51C6"/>
    <w:rsid w:val="006D5608"/>
    <w:rsid w:val="006D65F3"/>
    <w:rsid w:val="006D6C2A"/>
    <w:rsid w:val="006D6CE9"/>
    <w:rsid w:val="006D7312"/>
    <w:rsid w:val="006D76A0"/>
    <w:rsid w:val="006E004F"/>
    <w:rsid w:val="006E0181"/>
    <w:rsid w:val="006E13A4"/>
    <w:rsid w:val="006E352F"/>
    <w:rsid w:val="006E45CE"/>
    <w:rsid w:val="006E4955"/>
    <w:rsid w:val="006E4C32"/>
    <w:rsid w:val="006E69F6"/>
    <w:rsid w:val="006E6D57"/>
    <w:rsid w:val="006E7CE9"/>
    <w:rsid w:val="006F06FF"/>
    <w:rsid w:val="006F0F11"/>
    <w:rsid w:val="006F12E1"/>
    <w:rsid w:val="006F1C8D"/>
    <w:rsid w:val="006F2266"/>
    <w:rsid w:val="006F2AE1"/>
    <w:rsid w:val="006F2C9C"/>
    <w:rsid w:val="006F39EB"/>
    <w:rsid w:val="006F49FB"/>
    <w:rsid w:val="006F4B20"/>
    <w:rsid w:val="006F50F5"/>
    <w:rsid w:val="006F5420"/>
    <w:rsid w:val="006F560B"/>
    <w:rsid w:val="006F6057"/>
    <w:rsid w:val="006F624B"/>
    <w:rsid w:val="006F6B13"/>
    <w:rsid w:val="006F6D48"/>
    <w:rsid w:val="006F702C"/>
    <w:rsid w:val="006F71FB"/>
    <w:rsid w:val="007001E7"/>
    <w:rsid w:val="00701B67"/>
    <w:rsid w:val="0070224D"/>
    <w:rsid w:val="007029DB"/>
    <w:rsid w:val="00703C1F"/>
    <w:rsid w:val="00706559"/>
    <w:rsid w:val="007069D7"/>
    <w:rsid w:val="00711745"/>
    <w:rsid w:val="007117A5"/>
    <w:rsid w:val="00711A6F"/>
    <w:rsid w:val="00713B19"/>
    <w:rsid w:val="007144D0"/>
    <w:rsid w:val="00714DDB"/>
    <w:rsid w:val="00715183"/>
    <w:rsid w:val="00720D33"/>
    <w:rsid w:val="00721345"/>
    <w:rsid w:val="007216D1"/>
    <w:rsid w:val="007221F3"/>
    <w:rsid w:val="007260E0"/>
    <w:rsid w:val="007263A8"/>
    <w:rsid w:val="00726F8C"/>
    <w:rsid w:val="007301AF"/>
    <w:rsid w:val="00730A30"/>
    <w:rsid w:val="00730EC7"/>
    <w:rsid w:val="00731656"/>
    <w:rsid w:val="0073196E"/>
    <w:rsid w:val="007329D9"/>
    <w:rsid w:val="0073407C"/>
    <w:rsid w:val="00734C80"/>
    <w:rsid w:val="00735AD2"/>
    <w:rsid w:val="00740ABC"/>
    <w:rsid w:val="007422E7"/>
    <w:rsid w:val="007424BF"/>
    <w:rsid w:val="00742A35"/>
    <w:rsid w:val="007430B1"/>
    <w:rsid w:val="00743DB0"/>
    <w:rsid w:val="00745598"/>
    <w:rsid w:val="00747055"/>
    <w:rsid w:val="007473FC"/>
    <w:rsid w:val="00747B24"/>
    <w:rsid w:val="0075085D"/>
    <w:rsid w:val="00751C7E"/>
    <w:rsid w:val="00752C82"/>
    <w:rsid w:val="007532C4"/>
    <w:rsid w:val="0075381D"/>
    <w:rsid w:val="00753E61"/>
    <w:rsid w:val="00753F81"/>
    <w:rsid w:val="00755224"/>
    <w:rsid w:val="007554E2"/>
    <w:rsid w:val="00755824"/>
    <w:rsid w:val="0075603D"/>
    <w:rsid w:val="0075693E"/>
    <w:rsid w:val="00757260"/>
    <w:rsid w:val="00757CB2"/>
    <w:rsid w:val="007603EB"/>
    <w:rsid w:val="007604F5"/>
    <w:rsid w:val="007607F5"/>
    <w:rsid w:val="0076155A"/>
    <w:rsid w:val="007625D2"/>
    <w:rsid w:val="00762FC8"/>
    <w:rsid w:val="007636CF"/>
    <w:rsid w:val="00763C90"/>
    <w:rsid w:val="007645BC"/>
    <w:rsid w:val="00765D2A"/>
    <w:rsid w:val="0076794F"/>
    <w:rsid w:val="00770584"/>
    <w:rsid w:val="0077076A"/>
    <w:rsid w:val="007718CE"/>
    <w:rsid w:val="0077451F"/>
    <w:rsid w:val="00774D74"/>
    <w:rsid w:val="00776403"/>
    <w:rsid w:val="00776EC2"/>
    <w:rsid w:val="00777773"/>
    <w:rsid w:val="00777B20"/>
    <w:rsid w:val="00777B3B"/>
    <w:rsid w:val="00780368"/>
    <w:rsid w:val="00781AC1"/>
    <w:rsid w:val="0078202E"/>
    <w:rsid w:val="00782536"/>
    <w:rsid w:val="007826C3"/>
    <w:rsid w:val="00782C7E"/>
    <w:rsid w:val="0078393D"/>
    <w:rsid w:val="00783EBB"/>
    <w:rsid w:val="00784AB2"/>
    <w:rsid w:val="00787365"/>
    <w:rsid w:val="00787AB8"/>
    <w:rsid w:val="00790272"/>
    <w:rsid w:val="007902DC"/>
    <w:rsid w:val="00790F3B"/>
    <w:rsid w:val="007912E2"/>
    <w:rsid w:val="00791A82"/>
    <w:rsid w:val="007923F0"/>
    <w:rsid w:val="0079270F"/>
    <w:rsid w:val="00795783"/>
    <w:rsid w:val="0079599E"/>
    <w:rsid w:val="00796482"/>
    <w:rsid w:val="00797EDB"/>
    <w:rsid w:val="007A17BD"/>
    <w:rsid w:val="007A1CDA"/>
    <w:rsid w:val="007A26F1"/>
    <w:rsid w:val="007A4310"/>
    <w:rsid w:val="007A6496"/>
    <w:rsid w:val="007A64A1"/>
    <w:rsid w:val="007A6611"/>
    <w:rsid w:val="007A6755"/>
    <w:rsid w:val="007A67F5"/>
    <w:rsid w:val="007A70A0"/>
    <w:rsid w:val="007A73EE"/>
    <w:rsid w:val="007B0049"/>
    <w:rsid w:val="007B0E0F"/>
    <w:rsid w:val="007B1161"/>
    <w:rsid w:val="007B1AD4"/>
    <w:rsid w:val="007B1B6B"/>
    <w:rsid w:val="007B2670"/>
    <w:rsid w:val="007B3D11"/>
    <w:rsid w:val="007B3DFA"/>
    <w:rsid w:val="007B43E2"/>
    <w:rsid w:val="007B4B55"/>
    <w:rsid w:val="007B4CFB"/>
    <w:rsid w:val="007B508D"/>
    <w:rsid w:val="007B5E59"/>
    <w:rsid w:val="007B7C4E"/>
    <w:rsid w:val="007B7D0A"/>
    <w:rsid w:val="007C00B3"/>
    <w:rsid w:val="007C1C52"/>
    <w:rsid w:val="007C1D3E"/>
    <w:rsid w:val="007C232E"/>
    <w:rsid w:val="007C2D89"/>
    <w:rsid w:val="007C3362"/>
    <w:rsid w:val="007C3430"/>
    <w:rsid w:val="007C39C2"/>
    <w:rsid w:val="007C3DB3"/>
    <w:rsid w:val="007C5E1C"/>
    <w:rsid w:val="007C6311"/>
    <w:rsid w:val="007C63CB"/>
    <w:rsid w:val="007C660E"/>
    <w:rsid w:val="007C70F1"/>
    <w:rsid w:val="007C78ED"/>
    <w:rsid w:val="007D01BE"/>
    <w:rsid w:val="007D0D9D"/>
    <w:rsid w:val="007D10FD"/>
    <w:rsid w:val="007D1F3B"/>
    <w:rsid w:val="007D1FC8"/>
    <w:rsid w:val="007D2B29"/>
    <w:rsid w:val="007D2C76"/>
    <w:rsid w:val="007D2FF3"/>
    <w:rsid w:val="007D38FF"/>
    <w:rsid w:val="007D4514"/>
    <w:rsid w:val="007D6BE6"/>
    <w:rsid w:val="007E09F0"/>
    <w:rsid w:val="007E136C"/>
    <w:rsid w:val="007E1879"/>
    <w:rsid w:val="007E18D9"/>
    <w:rsid w:val="007E1BB9"/>
    <w:rsid w:val="007E1D2D"/>
    <w:rsid w:val="007E2203"/>
    <w:rsid w:val="007E3EA1"/>
    <w:rsid w:val="007E58B7"/>
    <w:rsid w:val="007E6CB0"/>
    <w:rsid w:val="007F03AA"/>
    <w:rsid w:val="007F0ECB"/>
    <w:rsid w:val="007F142B"/>
    <w:rsid w:val="007F1E20"/>
    <w:rsid w:val="007F2389"/>
    <w:rsid w:val="007F2D62"/>
    <w:rsid w:val="007F4265"/>
    <w:rsid w:val="007F49C5"/>
    <w:rsid w:val="007F5BC8"/>
    <w:rsid w:val="007F6293"/>
    <w:rsid w:val="007F67FE"/>
    <w:rsid w:val="007F6DDE"/>
    <w:rsid w:val="00801C2E"/>
    <w:rsid w:val="00802AE2"/>
    <w:rsid w:val="00802D63"/>
    <w:rsid w:val="00802D6A"/>
    <w:rsid w:val="00803076"/>
    <w:rsid w:val="00803798"/>
    <w:rsid w:val="00804B06"/>
    <w:rsid w:val="008052F7"/>
    <w:rsid w:val="008052FD"/>
    <w:rsid w:val="00805710"/>
    <w:rsid w:val="0081002D"/>
    <w:rsid w:val="00810BE8"/>
    <w:rsid w:val="00811374"/>
    <w:rsid w:val="00812605"/>
    <w:rsid w:val="00812C1E"/>
    <w:rsid w:val="00813591"/>
    <w:rsid w:val="00813662"/>
    <w:rsid w:val="00815864"/>
    <w:rsid w:val="00816E1B"/>
    <w:rsid w:val="0081731F"/>
    <w:rsid w:val="008173A5"/>
    <w:rsid w:val="008174F3"/>
    <w:rsid w:val="0081777A"/>
    <w:rsid w:val="008177B5"/>
    <w:rsid w:val="00817C97"/>
    <w:rsid w:val="00817DC3"/>
    <w:rsid w:val="00817F41"/>
    <w:rsid w:val="00820223"/>
    <w:rsid w:val="00820591"/>
    <w:rsid w:val="00820E7E"/>
    <w:rsid w:val="00821656"/>
    <w:rsid w:val="00821A35"/>
    <w:rsid w:val="00824019"/>
    <w:rsid w:val="008251F5"/>
    <w:rsid w:val="00825726"/>
    <w:rsid w:val="00826A84"/>
    <w:rsid w:val="00827087"/>
    <w:rsid w:val="00827201"/>
    <w:rsid w:val="00827A77"/>
    <w:rsid w:val="00827ABB"/>
    <w:rsid w:val="00830152"/>
    <w:rsid w:val="00832069"/>
    <w:rsid w:val="00832310"/>
    <w:rsid w:val="00833100"/>
    <w:rsid w:val="00833385"/>
    <w:rsid w:val="00833A1E"/>
    <w:rsid w:val="0083419B"/>
    <w:rsid w:val="00834D9C"/>
    <w:rsid w:val="00834F1F"/>
    <w:rsid w:val="008366E1"/>
    <w:rsid w:val="00837FD1"/>
    <w:rsid w:val="008426AE"/>
    <w:rsid w:val="008428D4"/>
    <w:rsid w:val="0084426D"/>
    <w:rsid w:val="0084608D"/>
    <w:rsid w:val="008466E7"/>
    <w:rsid w:val="00852107"/>
    <w:rsid w:val="00853BF6"/>
    <w:rsid w:val="00853EB5"/>
    <w:rsid w:val="00853EC7"/>
    <w:rsid w:val="008548FB"/>
    <w:rsid w:val="00856E8B"/>
    <w:rsid w:val="00860569"/>
    <w:rsid w:val="008605F6"/>
    <w:rsid w:val="00860950"/>
    <w:rsid w:val="00860A16"/>
    <w:rsid w:val="00860D1D"/>
    <w:rsid w:val="00861C84"/>
    <w:rsid w:val="00861C88"/>
    <w:rsid w:val="00862360"/>
    <w:rsid w:val="00862E4F"/>
    <w:rsid w:val="00864AA0"/>
    <w:rsid w:val="008659EF"/>
    <w:rsid w:val="008664F8"/>
    <w:rsid w:val="00866FB1"/>
    <w:rsid w:val="00866FED"/>
    <w:rsid w:val="0086781C"/>
    <w:rsid w:val="00870C60"/>
    <w:rsid w:val="008712F0"/>
    <w:rsid w:val="00871701"/>
    <w:rsid w:val="00872BDE"/>
    <w:rsid w:val="00873817"/>
    <w:rsid w:val="0087427D"/>
    <w:rsid w:val="008746ED"/>
    <w:rsid w:val="00875FA6"/>
    <w:rsid w:val="008769BD"/>
    <w:rsid w:val="00876CB6"/>
    <w:rsid w:val="00877B75"/>
    <w:rsid w:val="00880195"/>
    <w:rsid w:val="00881AB3"/>
    <w:rsid w:val="00881B89"/>
    <w:rsid w:val="00881BD3"/>
    <w:rsid w:val="0088393E"/>
    <w:rsid w:val="00883EB6"/>
    <w:rsid w:val="0088548A"/>
    <w:rsid w:val="008861F6"/>
    <w:rsid w:val="00886270"/>
    <w:rsid w:val="008865F4"/>
    <w:rsid w:val="00886A76"/>
    <w:rsid w:val="00887C7C"/>
    <w:rsid w:val="008902E5"/>
    <w:rsid w:val="0089049A"/>
    <w:rsid w:val="00892ADE"/>
    <w:rsid w:val="008937A3"/>
    <w:rsid w:val="00894DFB"/>
    <w:rsid w:val="0089523B"/>
    <w:rsid w:val="00895FEC"/>
    <w:rsid w:val="008960F4"/>
    <w:rsid w:val="008971F1"/>
    <w:rsid w:val="008975EA"/>
    <w:rsid w:val="008A12F5"/>
    <w:rsid w:val="008A195B"/>
    <w:rsid w:val="008A1C39"/>
    <w:rsid w:val="008A1FBD"/>
    <w:rsid w:val="008A2E1D"/>
    <w:rsid w:val="008A2E7A"/>
    <w:rsid w:val="008A35A4"/>
    <w:rsid w:val="008A43B4"/>
    <w:rsid w:val="008A4768"/>
    <w:rsid w:val="008A5377"/>
    <w:rsid w:val="008A5FA6"/>
    <w:rsid w:val="008A5FAA"/>
    <w:rsid w:val="008B096D"/>
    <w:rsid w:val="008B0C28"/>
    <w:rsid w:val="008B1B71"/>
    <w:rsid w:val="008B261D"/>
    <w:rsid w:val="008B3678"/>
    <w:rsid w:val="008B4748"/>
    <w:rsid w:val="008B4C8F"/>
    <w:rsid w:val="008B4FA3"/>
    <w:rsid w:val="008B63C0"/>
    <w:rsid w:val="008C067F"/>
    <w:rsid w:val="008C3061"/>
    <w:rsid w:val="008C36A9"/>
    <w:rsid w:val="008C3EFF"/>
    <w:rsid w:val="008C437A"/>
    <w:rsid w:val="008C56CD"/>
    <w:rsid w:val="008C6981"/>
    <w:rsid w:val="008C6E7D"/>
    <w:rsid w:val="008C78E7"/>
    <w:rsid w:val="008D045B"/>
    <w:rsid w:val="008D117D"/>
    <w:rsid w:val="008D1A96"/>
    <w:rsid w:val="008D210C"/>
    <w:rsid w:val="008D34B9"/>
    <w:rsid w:val="008D40D5"/>
    <w:rsid w:val="008D501C"/>
    <w:rsid w:val="008D5450"/>
    <w:rsid w:val="008D54C3"/>
    <w:rsid w:val="008E0654"/>
    <w:rsid w:val="008E2BDB"/>
    <w:rsid w:val="008E3714"/>
    <w:rsid w:val="008E402F"/>
    <w:rsid w:val="008E488B"/>
    <w:rsid w:val="008E5265"/>
    <w:rsid w:val="008E78FE"/>
    <w:rsid w:val="008E7E72"/>
    <w:rsid w:val="008E7F45"/>
    <w:rsid w:val="008F0BFF"/>
    <w:rsid w:val="008F3199"/>
    <w:rsid w:val="008F3393"/>
    <w:rsid w:val="008F3FE7"/>
    <w:rsid w:val="008F4324"/>
    <w:rsid w:val="008F4327"/>
    <w:rsid w:val="008F4941"/>
    <w:rsid w:val="008F594A"/>
    <w:rsid w:val="008F6876"/>
    <w:rsid w:val="008F74E8"/>
    <w:rsid w:val="008F7B41"/>
    <w:rsid w:val="0090055B"/>
    <w:rsid w:val="009007C2"/>
    <w:rsid w:val="00900E02"/>
    <w:rsid w:val="0090233F"/>
    <w:rsid w:val="0090302C"/>
    <w:rsid w:val="0090319E"/>
    <w:rsid w:val="00903264"/>
    <w:rsid w:val="00903D0E"/>
    <w:rsid w:val="00903D11"/>
    <w:rsid w:val="009053A1"/>
    <w:rsid w:val="00906647"/>
    <w:rsid w:val="009068A1"/>
    <w:rsid w:val="0090747B"/>
    <w:rsid w:val="0091021F"/>
    <w:rsid w:val="009106FF"/>
    <w:rsid w:val="009114E0"/>
    <w:rsid w:val="009115B0"/>
    <w:rsid w:val="00920897"/>
    <w:rsid w:val="00921079"/>
    <w:rsid w:val="009230CC"/>
    <w:rsid w:val="00924C46"/>
    <w:rsid w:val="0092587F"/>
    <w:rsid w:val="0092612A"/>
    <w:rsid w:val="009263E1"/>
    <w:rsid w:val="00926A55"/>
    <w:rsid w:val="009274A8"/>
    <w:rsid w:val="009307FE"/>
    <w:rsid w:val="00930C0D"/>
    <w:rsid w:val="00930C1E"/>
    <w:rsid w:val="009315C5"/>
    <w:rsid w:val="00931E2D"/>
    <w:rsid w:val="00932AE4"/>
    <w:rsid w:val="00933480"/>
    <w:rsid w:val="00933F54"/>
    <w:rsid w:val="00933FD5"/>
    <w:rsid w:val="00935E17"/>
    <w:rsid w:val="00936442"/>
    <w:rsid w:val="00937C7F"/>
    <w:rsid w:val="00940428"/>
    <w:rsid w:val="009405C6"/>
    <w:rsid w:val="0094159F"/>
    <w:rsid w:val="00942C17"/>
    <w:rsid w:val="0094309A"/>
    <w:rsid w:val="009434A0"/>
    <w:rsid w:val="0094376B"/>
    <w:rsid w:val="00943E7C"/>
    <w:rsid w:val="00944A0A"/>
    <w:rsid w:val="00944A55"/>
    <w:rsid w:val="009453AB"/>
    <w:rsid w:val="00945E26"/>
    <w:rsid w:val="009461D7"/>
    <w:rsid w:val="00946452"/>
    <w:rsid w:val="00946750"/>
    <w:rsid w:val="00946984"/>
    <w:rsid w:val="0094723B"/>
    <w:rsid w:val="0094739D"/>
    <w:rsid w:val="009479A4"/>
    <w:rsid w:val="00953166"/>
    <w:rsid w:val="009536D4"/>
    <w:rsid w:val="009544F6"/>
    <w:rsid w:val="009559B1"/>
    <w:rsid w:val="00956212"/>
    <w:rsid w:val="00960174"/>
    <w:rsid w:val="0096020A"/>
    <w:rsid w:val="009607D2"/>
    <w:rsid w:val="00960AFB"/>
    <w:rsid w:val="00961985"/>
    <w:rsid w:val="009619F0"/>
    <w:rsid w:val="009622BA"/>
    <w:rsid w:val="00962904"/>
    <w:rsid w:val="00963061"/>
    <w:rsid w:val="00963598"/>
    <w:rsid w:val="0096378C"/>
    <w:rsid w:val="00963C7D"/>
    <w:rsid w:val="009652DC"/>
    <w:rsid w:val="00965B02"/>
    <w:rsid w:val="00966E0F"/>
    <w:rsid w:val="00967238"/>
    <w:rsid w:val="00967C9E"/>
    <w:rsid w:val="00967F2F"/>
    <w:rsid w:val="00970ECF"/>
    <w:rsid w:val="00970F9F"/>
    <w:rsid w:val="0097102D"/>
    <w:rsid w:val="00972780"/>
    <w:rsid w:val="00974656"/>
    <w:rsid w:val="00974B54"/>
    <w:rsid w:val="009768A2"/>
    <w:rsid w:val="00977391"/>
    <w:rsid w:val="00977A17"/>
    <w:rsid w:val="00977B53"/>
    <w:rsid w:val="00977FB4"/>
    <w:rsid w:val="00980497"/>
    <w:rsid w:val="009806C7"/>
    <w:rsid w:val="00980B87"/>
    <w:rsid w:val="00981520"/>
    <w:rsid w:val="00981CF4"/>
    <w:rsid w:val="00981E27"/>
    <w:rsid w:val="00981F23"/>
    <w:rsid w:val="00982A48"/>
    <w:rsid w:val="009835BD"/>
    <w:rsid w:val="009842DE"/>
    <w:rsid w:val="00984A8F"/>
    <w:rsid w:val="00984BC7"/>
    <w:rsid w:val="00985375"/>
    <w:rsid w:val="00985F41"/>
    <w:rsid w:val="00987ECF"/>
    <w:rsid w:val="0099141C"/>
    <w:rsid w:val="00991668"/>
    <w:rsid w:val="00991C7E"/>
    <w:rsid w:val="00992111"/>
    <w:rsid w:val="00992329"/>
    <w:rsid w:val="0099357E"/>
    <w:rsid w:val="0099560F"/>
    <w:rsid w:val="0099593D"/>
    <w:rsid w:val="009969E4"/>
    <w:rsid w:val="00996CBD"/>
    <w:rsid w:val="00997149"/>
    <w:rsid w:val="009A0107"/>
    <w:rsid w:val="009A02E1"/>
    <w:rsid w:val="009A0F69"/>
    <w:rsid w:val="009A10F0"/>
    <w:rsid w:val="009A1362"/>
    <w:rsid w:val="009A1FDC"/>
    <w:rsid w:val="009A4AE1"/>
    <w:rsid w:val="009A6604"/>
    <w:rsid w:val="009A6947"/>
    <w:rsid w:val="009A69F0"/>
    <w:rsid w:val="009A6F7D"/>
    <w:rsid w:val="009B1B23"/>
    <w:rsid w:val="009B2229"/>
    <w:rsid w:val="009B22F0"/>
    <w:rsid w:val="009B2C47"/>
    <w:rsid w:val="009B37F9"/>
    <w:rsid w:val="009B38DC"/>
    <w:rsid w:val="009B43D4"/>
    <w:rsid w:val="009B66BA"/>
    <w:rsid w:val="009B7A2E"/>
    <w:rsid w:val="009B7B1B"/>
    <w:rsid w:val="009B7B88"/>
    <w:rsid w:val="009C2E48"/>
    <w:rsid w:val="009C3267"/>
    <w:rsid w:val="009C4B72"/>
    <w:rsid w:val="009C4EF5"/>
    <w:rsid w:val="009C526C"/>
    <w:rsid w:val="009C5FCD"/>
    <w:rsid w:val="009C6EFD"/>
    <w:rsid w:val="009D129A"/>
    <w:rsid w:val="009D33FD"/>
    <w:rsid w:val="009D3E2D"/>
    <w:rsid w:val="009D4399"/>
    <w:rsid w:val="009D4734"/>
    <w:rsid w:val="009D5A94"/>
    <w:rsid w:val="009D5B7A"/>
    <w:rsid w:val="009D792A"/>
    <w:rsid w:val="009D7FE9"/>
    <w:rsid w:val="009E048B"/>
    <w:rsid w:val="009E151A"/>
    <w:rsid w:val="009E192F"/>
    <w:rsid w:val="009E281F"/>
    <w:rsid w:val="009E46F7"/>
    <w:rsid w:val="009E688B"/>
    <w:rsid w:val="009E6A85"/>
    <w:rsid w:val="009E6D9E"/>
    <w:rsid w:val="009E779A"/>
    <w:rsid w:val="009F0B26"/>
    <w:rsid w:val="009F0FB9"/>
    <w:rsid w:val="009F1234"/>
    <w:rsid w:val="009F18D6"/>
    <w:rsid w:val="009F27FA"/>
    <w:rsid w:val="009F2E10"/>
    <w:rsid w:val="009F33E9"/>
    <w:rsid w:val="009F35A8"/>
    <w:rsid w:val="009F3B46"/>
    <w:rsid w:val="009F3CB0"/>
    <w:rsid w:val="009F3D91"/>
    <w:rsid w:val="009F424A"/>
    <w:rsid w:val="009F4EEC"/>
    <w:rsid w:val="009F558E"/>
    <w:rsid w:val="009F5CDA"/>
    <w:rsid w:val="009F6EAD"/>
    <w:rsid w:val="009F76E7"/>
    <w:rsid w:val="00A01D39"/>
    <w:rsid w:val="00A027ED"/>
    <w:rsid w:val="00A03B3A"/>
    <w:rsid w:val="00A0428C"/>
    <w:rsid w:val="00A0428F"/>
    <w:rsid w:val="00A04A58"/>
    <w:rsid w:val="00A04F2B"/>
    <w:rsid w:val="00A056C6"/>
    <w:rsid w:val="00A05A7A"/>
    <w:rsid w:val="00A05C10"/>
    <w:rsid w:val="00A05C18"/>
    <w:rsid w:val="00A06314"/>
    <w:rsid w:val="00A06CDD"/>
    <w:rsid w:val="00A10C87"/>
    <w:rsid w:val="00A10D3A"/>
    <w:rsid w:val="00A10DA7"/>
    <w:rsid w:val="00A11C1D"/>
    <w:rsid w:val="00A13512"/>
    <w:rsid w:val="00A14260"/>
    <w:rsid w:val="00A14DD2"/>
    <w:rsid w:val="00A14DE2"/>
    <w:rsid w:val="00A15518"/>
    <w:rsid w:val="00A16894"/>
    <w:rsid w:val="00A168F4"/>
    <w:rsid w:val="00A16E3B"/>
    <w:rsid w:val="00A17476"/>
    <w:rsid w:val="00A21347"/>
    <w:rsid w:val="00A21763"/>
    <w:rsid w:val="00A217AD"/>
    <w:rsid w:val="00A218DB"/>
    <w:rsid w:val="00A21C9A"/>
    <w:rsid w:val="00A21E7E"/>
    <w:rsid w:val="00A2535A"/>
    <w:rsid w:val="00A2753B"/>
    <w:rsid w:val="00A3074D"/>
    <w:rsid w:val="00A316CB"/>
    <w:rsid w:val="00A33A09"/>
    <w:rsid w:val="00A362EA"/>
    <w:rsid w:val="00A37287"/>
    <w:rsid w:val="00A37B31"/>
    <w:rsid w:val="00A40EB2"/>
    <w:rsid w:val="00A414F6"/>
    <w:rsid w:val="00A438BB"/>
    <w:rsid w:val="00A4462C"/>
    <w:rsid w:val="00A44ABA"/>
    <w:rsid w:val="00A44AEF"/>
    <w:rsid w:val="00A45258"/>
    <w:rsid w:val="00A4675A"/>
    <w:rsid w:val="00A47607"/>
    <w:rsid w:val="00A476FD"/>
    <w:rsid w:val="00A530E1"/>
    <w:rsid w:val="00A53D1E"/>
    <w:rsid w:val="00A54805"/>
    <w:rsid w:val="00A551FA"/>
    <w:rsid w:val="00A561B4"/>
    <w:rsid w:val="00A56BBA"/>
    <w:rsid w:val="00A57882"/>
    <w:rsid w:val="00A60018"/>
    <w:rsid w:val="00A607F4"/>
    <w:rsid w:val="00A60C8A"/>
    <w:rsid w:val="00A6159E"/>
    <w:rsid w:val="00A62ADD"/>
    <w:rsid w:val="00A62F8A"/>
    <w:rsid w:val="00A63621"/>
    <w:rsid w:val="00A6436F"/>
    <w:rsid w:val="00A64A29"/>
    <w:rsid w:val="00A7011C"/>
    <w:rsid w:val="00A70D64"/>
    <w:rsid w:val="00A70E9A"/>
    <w:rsid w:val="00A710F7"/>
    <w:rsid w:val="00A717C9"/>
    <w:rsid w:val="00A72745"/>
    <w:rsid w:val="00A72F3F"/>
    <w:rsid w:val="00A73DEB"/>
    <w:rsid w:val="00A74207"/>
    <w:rsid w:val="00A74226"/>
    <w:rsid w:val="00A74276"/>
    <w:rsid w:val="00A74D97"/>
    <w:rsid w:val="00A809E3"/>
    <w:rsid w:val="00A8180C"/>
    <w:rsid w:val="00A81BB9"/>
    <w:rsid w:val="00A8306C"/>
    <w:rsid w:val="00A84DB1"/>
    <w:rsid w:val="00A86DC3"/>
    <w:rsid w:val="00A873B7"/>
    <w:rsid w:val="00A87DED"/>
    <w:rsid w:val="00A90192"/>
    <w:rsid w:val="00A90CBD"/>
    <w:rsid w:val="00A918DE"/>
    <w:rsid w:val="00A921CE"/>
    <w:rsid w:val="00A94179"/>
    <w:rsid w:val="00A94767"/>
    <w:rsid w:val="00A95031"/>
    <w:rsid w:val="00A95079"/>
    <w:rsid w:val="00A953D6"/>
    <w:rsid w:val="00A956FA"/>
    <w:rsid w:val="00A95963"/>
    <w:rsid w:val="00A963B9"/>
    <w:rsid w:val="00A9767A"/>
    <w:rsid w:val="00A97B47"/>
    <w:rsid w:val="00A97F77"/>
    <w:rsid w:val="00AA0829"/>
    <w:rsid w:val="00AA122A"/>
    <w:rsid w:val="00AA157D"/>
    <w:rsid w:val="00AA2152"/>
    <w:rsid w:val="00AA3223"/>
    <w:rsid w:val="00AA3E3C"/>
    <w:rsid w:val="00AA6ADD"/>
    <w:rsid w:val="00AA6CF5"/>
    <w:rsid w:val="00AA6F26"/>
    <w:rsid w:val="00AA73C2"/>
    <w:rsid w:val="00AA73CF"/>
    <w:rsid w:val="00AA7A5C"/>
    <w:rsid w:val="00AA7DBF"/>
    <w:rsid w:val="00AB0294"/>
    <w:rsid w:val="00AB0BDA"/>
    <w:rsid w:val="00AB2AF0"/>
    <w:rsid w:val="00AB4C78"/>
    <w:rsid w:val="00AB5BF5"/>
    <w:rsid w:val="00AB631D"/>
    <w:rsid w:val="00AB69D2"/>
    <w:rsid w:val="00AB6F8E"/>
    <w:rsid w:val="00AB7A96"/>
    <w:rsid w:val="00AB7BF6"/>
    <w:rsid w:val="00AC0D5B"/>
    <w:rsid w:val="00AC1518"/>
    <w:rsid w:val="00AC1680"/>
    <w:rsid w:val="00AC218C"/>
    <w:rsid w:val="00AC28F3"/>
    <w:rsid w:val="00AC3FE3"/>
    <w:rsid w:val="00AC6464"/>
    <w:rsid w:val="00AC6C4D"/>
    <w:rsid w:val="00AD01D4"/>
    <w:rsid w:val="00AD1065"/>
    <w:rsid w:val="00AD12C7"/>
    <w:rsid w:val="00AD1426"/>
    <w:rsid w:val="00AD3CF6"/>
    <w:rsid w:val="00AD40C4"/>
    <w:rsid w:val="00AD5BDF"/>
    <w:rsid w:val="00AD62AD"/>
    <w:rsid w:val="00AD6606"/>
    <w:rsid w:val="00AD6B51"/>
    <w:rsid w:val="00AD740B"/>
    <w:rsid w:val="00AE0E1C"/>
    <w:rsid w:val="00AE2848"/>
    <w:rsid w:val="00AE3C45"/>
    <w:rsid w:val="00AE4640"/>
    <w:rsid w:val="00AE46F9"/>
    <w:rsid w:val="00AE4E91"/>
    <w:rsid w:val="00AE55A9"/>
    <w:rsid w:val="00AE5C61"/>
    <w:rsid w:val="00AE7E5F"/>
    <w:rsid w:val="00AF008D"/>
    <w:rsid w:val="00AF0C10"/>
    <w:rsid w:val="00AF49AB"/>
    <w:rsid w:val="00AF5015"/>
    <w:rsid w:val="00AF58DD"/>
    <w:rsid w:val="00AF595A"/>
    <w:rsid w:val="00AF5E10"/>
    <w:rsid w:val="00AF752E"/>
    <w:rsid w:val="00B01185"/>
    <w:rsid w:val="00B036BC"/>
    <w:rsid w:val="00B03A94"/>
    <w:rsid w:val="00B03AF6"/>
    <w:rsid w:val="00B03D55"/>
    <w:rsid w:val="00B04FDA"/>
    <w:rsid w:val="00B05646"/>
    <w:rsid w:val="00B05837"/>
    <w:rsid w:val="00B07266"/>
    <w:rsid w:val="00B07754"/>
    <w:rsid w:val="00B11457"/>
    <w:rsid w:val="00B11A2E"/>
    <w:rsid w:val="00B11A34"/>
    <w:rsid w:val="00B11A47"/>
    <w:rsid w:val="00B11E85"/>
    <w:rsid w:val="00B12C63"/>
    <w:rsid w:val="00B133AE"/>
    <w:rsid w:val="00B15FC2"/>
    <w:rsid w:val="00B161EA"/>
    <w:rsid w:val="00B16D39"/>
    <w:rsid w:val="00B17C13"/>
    <w:rsid w:val="00B203FD"/>
    <w:rsid w:val="00B207AB"/>
    <w:rsid w:val="00B2094D"/>
    <w:rsid w:val="00B20C7F"/>
    <w:rsid w:val="00B20D26"/>
    <w:rsid w:val="00B21830"/>
    <w:rsid w:val="00B235CB"/>
    <w:rsid w:val="00B23F02"/>
    <w:rsid w:val="00B25EB4"/>
    <w:rsid w:val="00B27F95"/>
    <w:rsid w:val="00B3011B"/>
    <w:rsid w:val="00B309EF"/>
    <w:rsid w:val="00B3117A"/>
    <w:rsid w:val="00B3252F"/>
    <w:rsid w:val="00B33050"/>
    <w:rsid w:val="00B33236"/>
    <w:rsid w:val="00B3367C"/>
    <w:rsid w:val="00B33FFA"/>
    <w:rsid w:val="00B34C94"/>
    <w:rsid w:val="00B35C04"/>
    <w:rsid w:val="00B3660F"/>
    <w:rsid w:val="00B37760"/>
    <w:rsid w:val="00B37958"/>
    <w:rsid w:val="00B40B87"/>
    <w:rsid w:val="00B4104F"/>
    <w:rsid w:val="00B41400"/>
    <w:rsid w:val="00B43E9C"/>
    <w:rsid w:val="00B4457B"/>
    <w:rsid w:val="00B4459E"/>
    <w:rsid w:val="00B4464D"/>
    <w:rsid w:val="00B45147"/>
    <w:rsid w:val="00B4562E"/>
    <w:rsid w:val="00B46923"/>
    <w:rsid w:val="00B46A3C"/>
    <w:rsid w:val="00B46B4E"/>
    <w:rsid w:val="00B46B8D"/>
    <w:rsid w:val="00B47273"/>
    <w:rsid w:val="00B51165"/>
    <w:rsid w:val="00B51B11"/>
    <w:rsid w:val="00B520D5"/>
    <w:rsid w:val="00B5288D"/>
    <w:rsid w:val="00B532A1"/>
    <w:rsid w:val="00B54A83"/>
    <w:rsid w:val="00B54C15"/>
    <w:rsid w:val="00B553EC"/>
    <w:rsid w:val="00B557BC"/>
    <w:rsid w:val="00B564EE"/>
    <w:rsid w:val="00B574B5"/>
    <w:rsid w:val="00B60265"/>
    <w:rsid w:val="00B6149D"/>
    <w:rsid w:val="00B614D7"/>
    <w:rsid w:val="00B61570"/>
    <w:rsid w:val="00B61A3E"/>
    <w:rsid w:val="00B61BF5"/>
    <w:rsid w:val="00B64D1C"/>
    <w:rsid w:val="00B659A2"/>
    <w:rsid w:val="00B662ED"/>
    <w:rsid w:val="00B66E96"/>
    <w:rsid w:val="00B677B7"/>
    <w:rsid w:val="00B7028B"/>
    <w:rsid w:val="00B705AC"/>
    <w:rsid w:val="00B706C4"/>
    <w:rsid w:val="00B71F86"/>
    <w:rsid w:val="00B724B6"/>
    <w:rsid w:val="00B729C6"/>
    <w:rsid w:val="00B73BB7"/>
    <w:rsid w:val="00B73D70"/>
    <w:rsid w:val="00B7445F"/>
    <w:rsid w:val="00B74B1A"/>
    <w:rsid w:val="00B74E41"/>
    <w:rsid w:val="00B756F9"/>
    <w:rsid w:val="00B7593A"/>
    <w:rsid w:val="00B762F3"/>
    <w:rsid w:val="00B76B10"/>
    <w:rsid w:val="00B803EC"/>
    <w:rsid w:val="00B820F8"/>
    <w:rsid w:val="00B82DF3"/>
    <w:rsid w:val="00B84637"/>
    <w:rsid w:val="00B84751"/>
    <w:rsid w:val="00B84E5D"/>
    <w:rsid w:val="00B85A4F"/>
    <w:rsid w:val="00B866A1"/>
    <w:rsid w:val="00B86AB4"/>
    <w:rsid w:val="00B870D5"/>
    <w:rsid w:val="00B8723A"/>
    <w:rsid w:val="00B8728D"/>
    <w:rsid w:val="00B87CE3"/>
    <w:rsid w:val="00B87FA8"/>
    <w:rsid w:val="00B90129"/>
    <w:rsid w:val="00B9032C"/>
    <w:rsid w:val="00B9053C"/>
    <w:rsid w:val="00B905BB"/>
    <w:rsid w:val="00B90D45"/>
    <w:rsid w:val="00B90E99"/>
    <w:rsid w:val="00B928F1"/>
    <w:rsid w:val="00B9363C"/>
    <w:rsid w:val="00B93AA8"/>
    <w:rsid w:val="00B960C8"/>
    <w:rsid w:val="00B97C9B"/>
    <w:rsid w:val="00B97FBC"/>
    <w:rsid w:val="00BA03D6"/>
    <w:rsid w:val="00BA047F"/>
    <w:rsid w:val="00BA09C9"/>
    <w:rsid w:val="00BA0C5B"/>
    <w:rsid w:val="00BA1044"/>
    <w:rsid w:val="00BA1181"/>
    <w:rsid w:val="00BA13DE"/>
    <w:rsid w:val="00BA16F4"/>
    <w:rsid w:val="00BA1AB7"/>
    <w:rsid w:val="00BA1C62"/>
    <w:rsid w:val="00BA25D0"/>
    <w:rsid w:val="00BA279F"/>
    <w:rsid w:val="00BA2E8A"/>
    <w:rsid w:val="00BA3170"/>
    <w:rsid w:val="00BA4B93"/>
    <w:rsid w:val="00BA4E72"/>
    <w:rsid w:val="00BA50BA"/>
    <w:rsid w:val="00BA5501"/>
    <w:rsid w:val="00BA69BA"/>
    <w:rsid w:val="00BA7B0F"/>
    <w:rsid w:val="00BB031D"/>
    <w:rsid w:val="00BB061C"/>
    <w:rsid w:val="00BB0746"/>
    <w:rsid w:val="00BB0A06"/>
    <w:rsid w:val="00BB1A39"/>
    <w:rsid w:val="00BB1AA5"/>
    <w:rsid w:val="00BB299D"/>
    <w:rsid w:val="00BB2F83"/>
    <w:rsid w:val="00BB348C"/>
    <w:rsid w:val="00BB3993"/>
    <w:rsid w:val="00BB3B57"/>
    <w:rsid w:val="00BB4E07"/>
    <w:rsid w:val="00BB529C"/>
    <w:rsid w:val="00BB6214"/>
    <w:rsid w:val="00BB7F3A"/>
    <w:rsid w:val="00BC00DE"/>
    <w:rsid w:val="00BC0317"/>
    <w:rsid w:val="00BC09A5"/>
    <w:rsid w:val="00BC13E5"/>
    <w:rsid w:val="00BC28E1"/>
    <w:rsid w:val="00BC32CD"/>
    <w:rsid w:val="00BC40ED"/>
    <w:rsid w:val="00BC52FF"/>
    <w:rsid w:val="00BC65E3"/>
    <w:rsid w:val="00BC6681"/>
    <w:rsid w:val="00BC7A8B"/>
    <w:rsid w:val="00BD1967"/>
    <w:rsid w:val="00BD2DA6"/>
    <w:rsid w:val="00BD3158"/>
    <w:rsid w:val="00BD3798"/>
    <w:rsid w:val="00BD52D8"/>
    <w:rsid w:val="00BD7010"/>
    <w:rsid w:val="00BD79CB"/>
    <w:rsid w:val="00BD7C6F"/>
    <w:rsid w:val="00BD7C93"/>
    <w:rsid w:val="00BD7E42"/>
    <w:rsid w:val="00BE09DF"/>
    <w:rsid w:val="00BE104D"/>
    <w:rsid w:val="00BE1F23"/>
    <w:rsid w:val="00BE2A2F"/>
    <w:rsid w:val="00BE3B94"/>
    <w:rsid w:val="00BE437B"/>
    <w:rsid w:val="00BE4E3F"/>
    <w:rsid w:val="00BE501C"/>
    <w:rsid w:val="00BE7448"/>
    <w:rsid w:val="00BE7560"/>
    <w:rsid w:val="00BE797B"/>
    <w:rsid w:val="00BF00C9"/>
    <w:rsid w:val="00BF0CEC"/>
    <w:rsid w:val="00BF3A9F"/>
    <w:rsid w:val="00BF3C44"/>
    <w:rsid w:val="00BF3D89"/>
    <w:rsid w:val="00BF5B38"/>
    <w:rsid w:val="00BF5E76"/>
    <w:rsid w:val="00BF711A"/>
    <w:rsid w:val="00BF718B"/>
    <w:rsid w:val="00C003AC"/>
    <w:rsid w:val="00C035B4"/>
    <w:rsid w:val="00C03615"/>
    <w:rsid w:val="00C04D79"/>
    <w:rsid w:val="00C05B6F"/>
    <w:rsid w:val="00C05CEE"/>
    <w:rsid w:val="00C060CE"/>
    <w:rsid w:val="00C06E91"/>
    <w:rsid w:val="00C078AF"/>
    <w:rsid w:val="00C079B4"/>
    <w:rsid w:val="00C1030C"/>
    <w:rsid w:val="00C10EA8"/>
    <w:rsid w:val="00C1173C"/>
    <w:rsid w:val="00C11B0F"/>
    <w:rsid w:val="00C122F3"/>
    <w:rsid w:val="00C12C29"/>
    <w:rsid w:val="00C135C2"/>
    <w:rsid w:val="00C1388A"/>
    <w:rsid w:val="00C14306"/>
    <w:rsid w:val="00C1589E"/>
    <w:rsid w:val="00C15F2B"/>
    <w:rsid w:val="00C16248"/>
    <w:rsid w:val="00C16AEE"/>
    <w:rsid w:val="00C16E28"/>
    <w:rsid w:val="00C173E7"/>
    <w:rsid w:val="00C224F0"/>
    <w:rsid w:val="00C22E89"/>
    <w:rsid w:val="00C26560"/>
    <w:rsid w:val="00C270AF"/>
    <w:rsid w:val="00C27B8A"/>
    <w:rsid w:val="00C30438"/>
    <w:rsid w:val="00C31502"/>
    <w:rsid w:val="00C315FF"/>
    <w:rsid w:val="00C316D9"/>
    <w:rsid w:val="00C31C57"/>
    <w:rsid w:val="00C31D22"/>
    <w:rsid w:val="00C326DE"/>
    <w:rsid w:val="00C32981"/>
    <w:rsid w:val="00C3389B"/>
    <w:rsid w:val="00C349A4"/>
    <w:rsid w:val="00C3519A"/>
    <w:rsid w:val="00C36989"/>
    <w:rsid w:val="00C37DDD"/>
    <w:rsid w:val="00C402E0"/>
    <w:rsid w:val="00C40552"/>
    <w:rsid w:val="00C41F60"/>
    <w:rsid w:val="00C42698"/>
    <w:rsid w:val="00C4347B"/>
    <w:rsid w:val="00C445D3"/>
    <w:rsid w:val="00C448F3"/>
    <w:rsid w:val="00C44BF5"/>
    <w:rsid w:val="00C44E25"/>
    <w:rsid w:val="00C45365"/>
    <w:rsid w:val="00C46E58"/>
    <w:rsid w:val="00C505B0"/>
    <w:rsid w:val="00C5109D"/>
    <w:rsid w:val="00C51762"/>
    <w:rsid w:val="00C534F4"/>
    <w:rsid w:val="00C53BA6"/>
    <w:rsid w:val="00C53BA8"/>
    <w:rsid w:val="00C53C59"/>
    <w:rsid w:val="00C53F98"/>
    <w:rsid w:val="00C54D7D"/>
    <w:rsid w:val="00C56DED"/>
    <w:rsid w:val="00C6172E"/>
    <w:rsid w:val="00C61E13"/>
    <w:rsid w:val="00C62A6A"/>
    <w:rsid w:val="00C62DBF"/>
    <w:rsid w:val="00C64902"/>
    <w:rsid w:val="00C64907"/>
    <w:rsid w:val="00C70D71"/>
    <w:rsid w:val="00C721EA"/>
    <w:rsid w:val="00C72E81"/>
    <w:rsid w:val="00C73129"/>
    <w:rsid w:val="00C7354F"/>
    <w:rsid w:val="00C7373D"/>
    <w:rsid w:val="00C742FB"/>
    <w:rsid w:val="00C76957"/>
    <w:rsid w:val="00C77462"/>
    <w:rsid w:val="00C7765F"/>
    <w:rsid w:val="00C77977"/>
    <w:rsid w:val="00C80C37"/>
    <w:rsid w:val="00C828DE"/>
    <w:rsid w:val="00C82D27"/>
    <w:rsid w:val="00C82F91"/>
    <w:rsid w:val="00C84966"/>
    <w:rsid w:val="00C84B48"/>
    <w:rsid w:val="00C85068"/>
    <w:rsid w:val="00C862E6"/>
    <w:rsid w:val="00C86A83"/>
    <w:rsid w:val="00C86F11"/>
    <w:rsid w:val="00C872B1"/>
    <w:rsid w:val="00C87B20"/>
    <w:rsid w:val="00C902F8"/>
    <w:rsid w:val="00C9060B"/>
    <w:rsid w:val="00C923C1"/>
    <w:rsid w:val="00C92498"/>
    <w:rsid w:val="00C92EBC"/>
    <w:rsid w:val="00C93263"/>
    <w:rsid w:val="00C93AF5"/>
    <w:rsid w:val="00C949B6"/>
    <w:rsid w:val="00C94C3C"/>
    <w:rsid w:val="00C94E5B"/>
    <w:rsid w:val="00C96187"/>
    <w:rsid w:val="00C9645C"/>
    <w:rsid w:val="00C964AC"/>
    <w:rsid w:val="00C9651D"/>
    <w:rsid w:val="00C965B0"/>
    <w:rsid w:val="00C971C1"/>
    <w:rsid w:val="00C9724A"/>
    <w:rsid w:val="00CA0304"/>
    <w:rsid w:val="00CA1D27"/>
    <w:rsid w:val="00CA203D"/>
    <w:rsid w:val="00CA2541"/>
    <w:rsid w:val="00CA25AE"/>
    <w:rsid w:val="00CA27EB"/>
    <w:rsid w:val="00CA2C7F"/>
    <w:rsid w:val="00CA37AA"/>
    <w:rsid w:val="00CA3ED1"/>
    <w:rsid w:val="00CA412A"/>
    <w:rsid w:val="00CA4240"/>
    <w:rsid w:val="00CA439A"/>
    <w:rsid w:val="00CA4710"/>
    <w:rsid w:val="00CA48E2"/>
    <w:rsid w:val="00CA4B2C"/>
    <w:rsid w:val="00CA6772"/>
    <w:rsid w:val="00CA7E74"/>
    <w:rsid w:val="00CB1078"/>
    <w:rsid w:val="00CB1F9D"/>
    <w:rsid w:val="00CB26F8"/>
    <w:rsid w:val="00CB2BE5"/>
    <w:rsid w:val="00CB5806"/>
    <w:rsid w:val="00CB64AE"/>
    <w:rsid w:val="00CB7F90"/>
    <w:rsid w:val="00CC0558"/>
    <w:rsid w:val="00CC0BC0"/>
    <w:rsid w:val="00CC25ED"/>
    <w:rsid w:val="00CC48B2"/>
    <w:rsid w:val="00CC5721"/>
    <w:rsid w:val="00CC67CA"/>
    <w:rsid w:val="00CC6B35"/>
    <w:rsid w:val="00CC6FB7"/>
    <w:rsid w:val="00CD07A5"/>
    <w:rsid w:val="00CD0AFD"/>
    <w:rsid w:val="00CD133C"/>
    <w:rsid w:val="00CD3CD1"/>
    <w:rsid w:val="00CD3F5A"/>
    <w:rsid w:val="00CD4E94"/>
    <w:rsid w:val="00CD7695"/>
    <w:rsid w:val="00CE0208"/>
    <w:rsid w:val="00CE0242"/>
    <w:rsid w:val="00CE1237"/>
    <w:rsid w:val="00CE125B"/>
    <w:rsid w:val="00CE13AD"/>
    <w:rsid w:val="00CE1E71"/>
    <w:rsid w:val="00CE21BF"/>
    <w:rsid w:val="00CE24FC"/>
    <w:rsid w:val="00CE2EFC"/>
    <w:rsid w:val="00CE329A"/>
    <w:rsid w:val="00CE32CA"/>
    <w:rsid w:val="00CE34C2"/>
    <w:rsid w:val="00CE36E2"/>
    <w:rsid w:val="00CE3C48"/>
    <w:rsid w:val="00CE3C9E"/>
    <w:rsid w:val="00CE4C01"/>
    <w:rsid w:val="00CE5033"/>
    <w:rsid w:val="00CE5127"/>
    <w:rsid w:val="00CE6ACD"/>
    <w:rsid w:val="00CE7147"/>
    <w:rsid w:val="00CF048C"/>
    <w:rsid w:val="00CF0768"/>
    <w:rsid w:val="00CF104E"/>
    <w:rsid w:val="00CF22AE"/>
    <w:rsid w:val="00CF24F3"/>
    <w:rsid w:val="00CF2FB2"/>
    <w:rsid w:val="00CF3B41"/>
    <w:rsid w:val="00CF40AD"/>
    <w:rsid w:val="00CF40E6"/>
    <w:rsid w:val="00CF435B"/>
    <w:rsid w:val="00CF4B09"/>
    <w:rsid w:val="00CF51D2"/>
    <w:rsid w:val="00CF575D"/>
    <w:rsid w:val="00CF57E9"/>
    <w:rsid w:val="00CF663D"/>
    <w:rsid w:val="00CF7478"/>
    <w:rsid w:val="00CF75D4"/>
    <w:rsid w:val="00CF7938"/>
    <w:rsid w:val="00D00148"/>
    <w:rsid w:val="00D00606"/>
    <w:rsid w:val="00D0207E"/>
    <w:rsid w:val="00D0267A"/>
    <w:rsid w:val="00D02D99"/>
    <w:rsid w:val="00D043DE"/>
    <w:rsid w:val="00D046A2"/>
    <w:rsid w:val="00D04ADE"/>
    <w:rsid w:val="00D04BAF"/>
    <w:rsid w:val="00D04F22"/>
    <w:rsid w:val="00D0660A"/>
    <w:rsid w:val="00D07C52"/>
    <w:rsid w:val="00D07D39"/>
    <w:rsid w:val="00D1133A"/>
    <w:rsid w:val="00D1399A"/>
    <w:rsid w:val="00D16771"/>
    <w:rsid w:val="00D16993"/>
    <w:rsid w:val="00D16F84"/>
    <w:rsid w:val="00D20072"/>
    <w:rsid w:val="00D2206C"/>
    <w:rsid w:val="00D246B0"/>
    <w:rsid w:val="00D24794"/>
    <w:rsid w:val="00D24B51"/>
    <w:rsid w:val="00D2511B"/>
    <w:rsid w:val="00D2568E"/>
    <w:rsid w:val="00D269A6"/>
    <w:rsid w:val="00D272EB"/>
    <w:rsid w:val="00D30AA0"/>
    <w:rsid w:val="00D3146E"/>
    <w:rsid w:val="00D31739"/>
    <w:rsid w:val="00D32032"/>
    <w:rsid w:val="00D32040"/>
    <w:rsid w:val="00D32871"/>
    <w:rsid w:val="00D33460"/>
    <w:rsid w:val="00D33CAE"/>
    <w:rsid w:val="00D3486F"/>
    <w:rsid w:val="00D353F7"/>
    <w:rsid w:val="00D36850"/>
    <w:rsid w:val="00D37E08"/>
    <w:rsid w:val="00D40B19"/>
    <w:rsid w:val="00D42CD1"/>
    <w:rsid w:val="00D43CDF"/>
    <w:rsid w:val="00D43F67"/>
    <w:rsid w:val="00D4506E"/>
    <w:rsid w:val="00D457E1"/>
    <w:rsid w:val="00D45C03"/>
    <w:rsid w:val="00D4681A"/>
    <w:rsid w:val="00D46FD0"/>
    <w:rsid w:val="00D47278"/>
    <w:rsid w:val="00D47897"/>
    <w:rsid w:val="00D47B4B"/>
    <w:rsid w:val="00D47E52"/>
    <w:rsid w:val="00D47EF1"/>
    <w:rsid w:val="00D5216B"/>
    <w:rsid w:val="00D5238F"/>
    <w:rsid w:val="00D53028"/>
    <w:rsid w:val="00D53068"/>
    <w:rsid w:val="00D53434"/>
    <w:rsid w:val="00D53441"/>
    <w:rsid w:val="00D53674"/>
    <w:rsid w:val="00D54739"/>
    <w:rsid w:val="00D56575"/>
    <w:rsid w:val="00D57B83"/>
    <w:rsid w:val="00D60EB8"/>
    <w:rsid w:val="00D63167"/>
    <w:rsid w:val="00D645AA"/>
    <w:rsid w:val="00D65815"/>
    <w:rsid w:val="00D666AC"/>
    <w:rsid w:val="00D669EA"/>
    <w:rsid w:val="00D66C39"/>
    <w:rsid w:val="00D66CC6"/>
    <w:rsid w:val="00D67D81"/>
    <w:rsid w:val="00D70D3F"/>
    <w:rsid w:val="00D71385"/>
    <w:rsid w:val="00D71B70"/>
    <w:rsid w:val="00D723EF"/>
    <w:rsid w:val="00D72B03"/>
    <w:rsid w:val="00D7462B"/>
    <w:rsid w:val="00D74DC1"/>
    <w:rsid w:val="00D74DF6"/>
    <w:rsid w:val="00D75455"/>
    <w:rsid w:val="00D7561D"/>
    <w:rsid w:val="00D75BA7"/>
    <w:rsid w:val="00D75C6F"/>
    <w:rsid w:val="00D75E34"/>
    <w:rsid w:val="00D7630A"/>
    <w:rsid w:val="00D7652C"/>
    <w:rsid w:val="00D76E69"/>
    <w:rsid w:val="00D77B26"/>
    <w:rsid w:val="00D8132D"/>
    <w:rsid w:val="00D81EE6"/>
    <w:rsid w:val="00D8251F"/>
    <w:rsid w:val="00D82692"/>
    <w:rsid w:val="00D83B27"/>
    <w:rsid w:val="00D83D1D"/>
    <w:rsid w:val="00D843C9"/>
    <w:rsid w:val="00D85B76"/>
    <w:rsid w:val="00D8702B"/>
    <w:rsid w:val="00D87352"/>
    <w:rsid w:val="00D90F77"/>
    <w:rsid w:val="00D92922"/>
    <w:rsid w:val="00D9434C"/>
    <w:rsid w:val="00D950B4"/>
    <w:rsid w:val="00D96AA1"/>
    <w:rsid w:val="00D971BF"/>
    <w:rsid w:val="00DA0432"/>
    <w:rsid w:val="00DA0F8C"/>
    <w:rsid w:val="00DA1684"/>
    <w:rsid w:val="00DA25A0"/>
    <w:rsid w:val="00DA38D8"/>
    <w:rsid w:val="00DA3DAD"/>
    <w:rsid w:val="00DA471D"/>
    <w:rsid w:val="00DA47AD"/>
    <w:rsid w:val="00DA5544"/>
    <w:rsid w:val="00DA575E"/>
    <w:rsid w:val="00DA732D"/>
    <w:rsid w:val="00DA7753"/>
    <w:rsid w:val="00DB108E"/>
    <w:rsid w:val="00DB2084"/>
    <w:rsid w:val="00DB3321"/>
    <w:rsid w:val="00DB5B1C"/>
    <w:rsid w:val="00DB6C05"/>
    <w:rsid w:val="00DB76ED"/>
    <w:rsid w:val="00DC043D"/>
    <w:rsid w:val="00DC0946"/>
    <w:rsid w:val="00DC3A37"/>
    <w:rsid w:val="00DC3E84"/>
    <w:rsid w:val="00DC4494"/>
    <w:rsid w:val="00DC509C"/>
    <w:rsid w:val="00DC52CC"/>
    <w:rsid w:val="00DC5896"/>
    <w:rsid w:val="00DC66E3"/>
    <w:rsid w:val="00DD01DC"/>
    <w:rsid w:val="00DD1192"/>
    <w:rsid w:val="00DD4038"/>
    <w:rsid w:val="00DD4047"/>
    <w:rsid w:val="00DD41CD"/>
    <w:rsid w:val="00DD4D71"/>
    <w:rsid w:val="00DD50DA"/>
    <w:rsid w:val="00DD5642"/>
    <w:rsid w:val="00DD6994"/>
    <w:rsid w:val="00DD714D"/>
    <w:rsid w:val="00DD76B6"/>
    <w:rsid w:val="00DD7B68"/>
    <w:rsid w:val="00DD7DCB"/>
    <w:rsid w:val="00DE00F1"/>
    <w:rsid w:val="00DE140C"/>
    <w:rsid w:val="00DE2BA4"/>
    <w:rsid w:val="00DE3469"/>
    <w:rsid w:val="00DE43BE"/>
    <w:rsid w:val="00DE6A4E"/>
    <w:rsid w:val="00DE7BD7"/>
    <w:rsid w:val="00DF071B"/>
    <w:rsid w:val="00DF0D52"/>
    <w:rsid w:val="00DF151C"/>
    <w:rsid w:val="00DF1D96"/>
    <w:rsid w:val="00DF3A98"/>
    <w:rsid w:val="00DF45C5"/>
    <w:rsid w:val="00DF49A6"/>
    <w:rsid w:val="00DF4EA0"/>
    <w:rsid w:val="00DF5587"/>
    <w:rsid w:val="00DF7DE0"/>
    <w:rsid w:val="00E0118C"/>
    <w:rsid w:val="00E0153B"/>
    <w:rsid w:val="00E02832"/>
    <w:rsid w:val="00E02E02"/>
    <w:rsid w:val="00E05E29"/>
    <w:rsid w:val="00E06BE8"/>
    <w:rsid w:val="00E0702E"/>
    <w:rsid w:val="00E074F2"/>
    <w:rsid w:val="00E10E22"/>
    <w:rsid w:val="00E1133D"/>
    <w:rsid w:val="00E13058"/>
    <w:rsid w:val="00E130AD"/>
    <w:rsid w:val="00E132BD"/>
    <w:rsid w:val="00E145AC"/>
    <w:rsid w:val="00E1522E"/>
    <w:rsid w:val="00E159B9"/>
    <w:rsid w:val="00E15B8C"/>
    <w:rsid w:val="00E15EB0"/>
    <w:rsid w:val="00E16C5E"/>
    <w:rsid w:val="00E171A9"/>
    <w:rsid w:val="00E17EA6"/>
    <w:rsid w:val="00E2042C"/>
    <w:rsid w:val="00E204CE"/>
    <w:rsid w:val="00E2093A"/>
    <w:rsid w:val="00E22656"/>
    <w:rsid w:val="00E23F6C"/>
    <w:rsid w:val="00E265F6"/>
    <w:rsid w:val="00E2779D"/>
    <w:rsid w:val="00E309E3"/>
    <w:rsid w:val="00E30A9B"/>
    <w:rsid w:val="00E32449"/>
    <w:rsid w:val="00E3263A"/>
    <w:rsid w:val="00E34226"/>
    <w:rsid w:val="00E34625"/>
    <w:rsid w:val="00E3496E"/>
    <w:rsid w:val="00E34DFC"/>
    <w:rsid w:val="00E35F35"/>
    <w:rsid w:val="00E37ABE"/>
    <w:rsid w:val="00E40600"/>
    <w:rsid w:val="00E40DDD"/>
    <w:rsid w:val="00E4168B"/>
    <w:rsid w:val="00E42024"/>
    <w:rsid w:val="00E42783"/>
    <w:rsid w:val="00E43A9F"/>
    <w:rsid w:val="00E441F9"/>
    <w:rsid w:val="00E46C37"/>
    <w:rsid w:val="00E47B2D"/>
    <w:rsid w:val="00E50251"/>
    <w:rsid w:val="00E506E6"/>
    <w:rsid w:val="00E51AC6"/>
    <w:rsid w:val="00E527B6"/>
    <w:rsid w:val="00E52D2C"/>
    <w:rsid w:val="00E52EDD"/>
    <w:rsid w:val="00E5311C"/>
    <w:rsid w:val="00E54979"/>
    <w:rsid w:val="00E54ACF"/>
    <w:rsid w:val="00E55037"/>
    <w:rsid w:val="00E55228"/>
    <w:rsid w:val="00E55260"/>
    <w:rsid w:val="00E579DD"/>
    <w:rsid w:val="00E6296A"/>
    <w:rsid w:val="00E62A5C"/>
    <w:rsid w:val="00E64E15"/>
    <w:rsid w:val="00E64FD8"/>
    <w:rsid w:val="00E65392"/>
    <w:rsid w:val="00E65B0A"/>
    <w:rsid w:val="00E666AF"/>
    <w:rsid w:val="00E66823"/>
    <w:rsid w:val="00E66C43"/>
    <w:rsid w:val="00E67E37"/>
    <w:rsid w:val="00E7248F"/>
    <w:rsid w:val="00E73CCC"/>
    <w:rsid w:val="00E73F8B"/>
    <w:rsid w:val="00E741A0"/>
    <w:rsid w:val="00E75A0D"/>
    <w:rsid w:val="00E75A26"/>
    <w:rsid w:val="00E765BD"/>
    <w:rsid w:val="00E76666"/>
    <w:rsid w:val="00E76883"/>
    <w:rsid w:val="00E76C9C"/>
    <w:rsid w:val="00E7799C"/>
    <w:rsid w:val="00E809F5"/>
    <w:rsid w:val="00E833E0"/>
    <w:rsid w:val="00E843A4"/>
    <w:rsid w:val="00E8469E"/>
    <w:rsid w:val="00E8602B"/>
    <w:rsid w:val="00E862D5"/>
    <w:rsid w:val="00E86B2C"/>
    <w:rsid w:val="00E8729E"/>
    <w:rsid w:val="00E90295"/>
    <w:rsid w:val="00E90473"/>
    <w:rsid w:val="00E90CAD"/>
    <w:rsid w:val="00E90E25"/>
    <w:rsid w:val="00E915FF"/>
    <w:rsid w:val="00E91993"/>
    <w:rsid w:val="00E91F66"/>
    <w:rsid w:val="00E920AA"/>
    <w:rsid w:val="00E9246E"/>
    <w:rsid w:val="00E936A2"/>
    <w:rsid w:val="00E93BF8"/>
    <w:rsid w:val="00E93F76"/>
    <w:rsid w:val="00E93F7F"/>
    <w:rsid w:val="00E94A8E"/>
    <w:rsid w:val="00E9512C"/>
    <w:rsid w:val="00E951F7"/>
    <w:rsid w:val="00E978A0"/>
    <w:rsid w:val="00EA071C"/>
    <w:rsid w:val="00EA11A0"/>
    <w:rsid w:val="00EA1765"/>
    <w:rsid w:val="00EA3266"/>
    <w:rsid w:val="00EA3633"/>
    <w:rsid w:val="00EA3910"/>
    <w:rsid w:val="00EA61EE"/>
    <w:rsid w:val="00EA6ED2"/>
    <w:rsid w:val="00EA75FE"/>
    <w:rsid w:val="00EB1811"/>
    <w:rsid w:val="00EB2280"/>
    <w:rsid w:val="00EB581A"/>
    <w:rsid w:val="00EB695A"/>
    <w:rsid w:val="00EC125C"/>
    <w:rsid w:val="00EC135F"/>
    <w:rsid w:val="00EC164B"/>
    <w:rsid w:val="00EC2384"/>
    <w:rsid w:val="00EC49F0"/>
    <w:rsid w:val="00EC4F3D"/>
    <w:rsid w:val="00EC5C5A"/>
    <w:rsid w:val="00EC74D6"/>
    <w:rsid w:val="00EC7E07"/>
    <w:rsid w:val="00ED00D6"/>
    <w:rsid w:val="00ED1202"/>
    <w:rsid w:val="00ED365B"/>
    <w:rsid w:val="00ED3E59"/>
    <w:rsid w:val="00ED3F4A"/>
    <w:rsid w:val="00ED4583"/>
    <w:rsid w:val="00ED5938"/>
    <w:rsid w:val="00ED6D6A"/>
    <w:rsid w:val="00ED701B"/>
    <w:rsid w:val="00ED701F"/>
    <w:rsid w:val="00ED7D8A"/>
    <w:rsid w:val="00EE1A6E"/>
    <w:rsid w:val="00EE1B8B"/>
    <w:rsid w:val="00EE2425"/>
    <w:rsid w:val="00EE2CC7"/>
    <w:rsid w:val="00EE41D6"/>
    <w:rsid w:val="00EE4D85"/>
    <w:rsid w:val="00EE53ED"/>
    <w:rsid w:val="00EE56B2"/>
    <w:rsid w:val="00EE5E9A"/>
    <w:rsid w:val="00EE6549"/>
    <w:rsid w:val="00EE6E76"/>
    <w:rsid w:val="00EE7DF1"/>
    <w:rsid w:val="00EF08D3"/>
    <w:rsid w:val="00EF1C49"/>
    <w:rsid w:val="00EF38FA"/>
    <w:rsid w:val="00EF5041"/>
    <w:rsid w:val="00EF60A9"/>
    <w:rsid w:val="00EF616A"/>
    <w:rsid w:val="00EF69DB"/>
    <w:rsid w:val="00EF6FAB"/>
    <w:rsid w:val="00EF7427"/>
    <w:rsid w:val="00EF7D4C"/>
    <w:rsid w:val="00F01D43"/>
    <w:rsid w:val="00F03B91"/>
    <w:rsid w:val="00F03B99"/>
    <w:rsid w:val="00F03D17"/>
    <w:rsid w:val="00F03FB9"/>
    <w:rsid w:val="00F045EB"/>
    <w:rsid w:val="00F05134"/>
    <w:rsid w:val="00F05455"/>
    <w:rsid w:val="00F05BB1"/>
    <w:rsid w:val="00F06E1A"/>
    <w:rsid w:val="00F07401"/>
    <w:rsid w:val="00F10364"/>
    <w:rsid w:val="00F1085E"/>
    <w:rsid w:val="00F1227B"/>
    <w:rsid w:val="00F12539"/>
    <w:rsid w:val="00F13BDE"/>
    <w:rsid w:val="00F146DA"/>
    <w:rsid w:val="00F14CEA"/>
    <w:rsid w:val="00F14D0F"/>
    <w:rsid w:val="00F155A7"/>
    <w:rsid w:val="00F1569B"/>
    <w:rsid w:val="00F15B14"/>
    <w:rsid w:val="00F16DF1"/>
    <w:rsid w:val="00F170DB"/>
    <w:rsid w:val="00F17103"/>
    <w:rsid w:val="00F1717D"/>
    <w:rsid w:val="00F2023C"/>
    <w:rsid w:val="00F203F1"/>
    <w:rsid w:val="00F209AF"/>
    <w:rsid w:val="00F21FDB"/>
    <w:rsid w:val="00F220A5"/>
    <w:rsid w:val="00F228F6"/>
    <w:rsid w:val="00F22A45"/>
    <w:rsid w:val="00F23075"/>
    <w:rsid w:val="00F23C06"/>
    <w:rsid w:val="00F24001"/>
    <w:rsid w:val="00F2420C"/>
    <w:rsid w:val="00F25877"/>
    <w:rsid w:val="00F25D35"/>
    <w:rsid w:val="00F26709"/>
    <w:rsid w:val="00F26CDE"/>
    <w:rsid w:val="00F276E9"/>
    <w:rsid w:val="00F277D9"/>
    <w:rsid w:val="00F3049E"/>
    <w:rsid w:val="00F3302E"/>
    <w:rsid w:val="00F333AE"/>
    <w:rsid w:val="00F3340A"/>
    <w:rsid w:val="00F34A3E"/>
    <w:rsid w:val="00F34F4F"/>
    <w:rsid w:val="00F3675D"/>
    <w:rsid w:val="00F368D4"/>
    <w:rsid w:val="00F373D6"/>
    <w:rsid w:val="00F402A0"/>
    <w:rsid w:val="00F404F7"/>
    <w:rsid w:val="00F42090"/>
    <w:rsid w:val="00F42488"/>
    <w:rsid w:val="00F434DB"/>
    <w:rsid w:val="00F46FD5"/>
    <w:rsid w:val="00F472A1"/>
    <w:rsid w:val="00F47698"/>
    <w:rsid w:val="00F47B67"/>
    <w:rsid w:val="00F47D88"/>
    <w:rsid w:val="00F5022E"/>
    <w:rsid w:val="00F5027E"/>
    <w:rsid w:val="00F50861"/>
    <w:rsid w:val="00F50FC5"/>
    <w:rsid w:val="00F520E5"/>
    <w:rsid w:val="00F52147"/>
    <w:rsid w:val="00F52198"/>
    <w:rsid w:val="00F531FB"/>
    <w:rsid w:val="00F53C0B"/>
    <w:rsid w:val="00F54E47"/>
    <w:rsid w:val="00F5592E"/>
    <w:rsid w:val="00F56236"/>
    <w:rsid w:val="00F5670E"/>
    <w:rsid w:val="00F57401"/>
    <w:rsid w:val="00F576E9"/>
    <w:rsid w:val="00F57BE3"/>
    <w:rsid w:val="00F60999"/>
    <w:rsid w:val="00F609CE"/>
    <w:rsid w:val="00F610CC"/>
    <w:rsid w:val="00F61482"/>
    <w:rsid w:val="00F62113"/>
    <w:rsid w:val="00F6247B"/>
    <w:rsid w:val="00F62C71"/>
    <w:rsid w:val="00F63428"/>
    <w:rsid w:val="00F635E0"/>
    <w:rsid w:val="00F63F34"/>
    <w:rsid w:val="00F64FDD"/>
    <w:rsid w:val="00F650D7"/>
    <w:rsid w:val="00F65941"/>
    <w:rsid w:val="00F669BC"/>
    <w:rsid w:val="00F66CBF"/>
    <w:rsid w:val="00F6748D"/>
    <w:rsid w:val="00F70A36"/>
    <w:rsid w:val="00F70D87"/>
    <w:rsid w:val="00F70F86"/>
    <w:rsid w:val="00F7198D"/>
    <w:rsid w:val="00F72183"/>
    <w:rsid w:val="00F72BC2"/>
    <w:rsid w:val="00F72E65"/>
    <w:rsid w:val="00F731A4"/>
    <w:rsid w:val="00F73B7D"/>
    <w:rsid w:val="00F73F71"/>
    <w:rsid w:val="00F7568A"/>
    <w:rsid w:val="00F75B14"/>
    <w:rsid w:val="00F76A04"/>
    <w:rsid w:val="00F76E64"/>
    <w:rsid w:val="00F777F3"/>
    <w:rsid w:val="00F77B50"/>
    <w:rsid w:val="00F80743"/>
    <w:rsid w:val="00F8181F"/>
    <w:rsid w:val="00F81900"/>
    <w:rsid w:val="00F81D5A"/>
    <w:rsid w:val="00F82681"/>
    <w:rsid w:val="00F82E41"/>
    <w:rsid w:val="00F83253"/>
    <w:rsid w:val="00F84D97"/>
    <w:rsid w:val="00F84FF1"/>
    <w:rsid w:val="00F85144"/>
    <w:rsid w:val="00F8558B"/>
    <w:rsid w:val="00F85ED3"/>
    <w:rsid w:val="00F874F2"/>
    <w:rsid w:val="00F87BCD"/>
    <w:rsid w:val="00F90F8E"/>
    <w:rsid w:val="00F91454"/>
    <w:rsid w:val="00F935B7"/>
    <w:rsid w:val="00F938D6"/>
    <w:rsid w:val="00F95203"/>
    <w:rsid w:val="00F96514"/>
    <w:rsid w:val="00F97AD7"/>
    <w:rsid w:val="00FA096D"/>
    <w:rsid w:val="00FA0CCC"/>
    <w:rsid w:val="00FA1580"/>
    <w:rsid w:val="00FA2207"/>
    <w:rsid w:val="00FA2717"/>
    <w:rsid w:val="00FA2C94"/>
    <w:rsid w:val="00FA3FCB"/>
    <w:rsid w:val="00FA46EF"/>
    <w:rsid w:val="00FA5A0E"/>
    <w:rsid w:val="00FA69FC"/>
    <w:rsid w:val="00FA6E3C"/>
    <w:rsid w:val="00FA7153"/>
    <w:rsid w:val="00FA75B8"/>
    <w:rsid w:val="00FA77A8"/>
    <w:rsid w:val="00FA7DA9"/>
    <w:rsid w:val="00FA7EEE"/>
    <w:rsid w:val="00FB0116"/>
    <w:rsid w:val="00FB017B"/>
    <w:rsid w:val="00FB10CA"/>
    <w:rsid w:val="00FB3B55"/>
    <w:rsid w:val="00FB75DB"/>
    <w:rsid w:val="00FC0A6D"/>
    <w:rsid w:val="00FC2FE7"/>
    <w:rsid w:val="00FC341F"/>
    <w:rsid w:val="00FC411A"/>
    <w:rsid w:val="00FC4834"/>
    <w:rsid w:val="00FC4F43"/>
    <w:rsid w:val="00FC56BD"/>
    <w:rsid w:val="00FC74C5"/>
    <w:rsid w:val="00FC7C57"/>
    <w:rsid w:val="00FD0EEE"/>
    <w:rsid w:val="00FD2B6D"/>
    <w:rsid w:val="00FD4F06"/>
    <w:rsid w:val="00FD5901"/>
    <w:rsid w:val="00FD6292"/>
    <w:rsid w:val="00FD6EF1"/>
    <w:rsid w:val="00FD7697"/>
    <w:rsid w:val="00FD7FE5"/>
    <w:rsid w:val="00FE147F"/>
    <w:rsid w:val="00FE15CA"/>
    <w:rsid w:val="00FE27BE"/>
    <w:rsid w:val="00FE3BEB"/>
    <w:rsid w:val="00FE5A19"/>
    <w:rsid w:val="00FE6DA7"/>
    <w:rsid w:val="00FE7764"/>
    <w:rsid w:val="00FE7A6B"/>
    <w:rsid w:val="00FE7B3D"/>
    <w:rsid w:val="00FE7EA6"/>
    <w:rsid w:val="00FF02DB"/>
    <w:rsid w:val="00FF0C88"/>
    <w:rsid w:val="00FF1F2A"/>
    <w:rsid w:val="00FF3121"/>
    <w:rsid w:val="00FF31C2"/>
    <w:rsid w:val="00FF367C"/>
    <w:rsid w:val="00FF43D7"/>
    <w:rsid w:val="00FF5470"/>
    <w:rsid w:val="00FF67BA"/>
    <w:rsid w:val="00FF688E"/>
    <w:rsid w:val="00FF6965"/>
    <w:rsid w:val="00FF6C65"/>
    <w:rsid w:val="00FF78BF"/>
    <w:rsid w:val="00FF7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E3"/>
    <w:pPr>
      <w:widowControl w:val="0"/>
    </w:pPr>
  </w:style>
  <w:style w:type="paragraph" w:styleId="1">
    <w:name w:val="heading 1"/>
    <w:basedOn w:val="a"/>
    <w:next w:val="a"/>
    <w:link w:val="10"/>
    <w:uiPriority w:val="9"/>
    <w:qFormat/>
    <w:rsid w:val="00D666A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7218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7E6B"/>
    <w:pPr>
      <w:ind w:leftChars="200" w:left="480"/>
    </w:pPr>
    <w:rPr>
      <w:rFonts w:ascii="Times New Roman" w:eastAsia="新細明體" w:hAnsi="Times New Roman"/>
    </w:rPr>
  </w:style>
  <w:style w:type="table" w:styleId="a5">
    <w:name w:val="Table Grid"/>
    <w:basedOn w:val="a1"/>
    <w:rsid w:val="005F7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A7AD6"/>
    <w:pPr>
      <w:tabs>
        <w:tab w:val="center" w:pos="4153"/>
        <w:tab w:val="right" w:pos="8306"/>
      </w:tabs>
      <w:snapToGrid w:val="0"/>
    </w:pPr>
    <w:rPr>
      <w:sz w:val="20"/>
      <w:szCs w:val="20"/>
    </w:rPr>
  </w:style>
  <w:style w:type="character" w:customStyle="1" w:styleId="a7">
    <w:name w:val="頁首 字元"/>
    <w:basedOn w:val="a0"/>
    <w:link w:val="a6"/>
    <w:uiPriority w:val="99"/>
    <w:rsid w:val="001A7AD6"/>
    <w:rPr>
      <w:sz w:val="20"/>
      <w:szCs w:val="20"/>
    </w:rPr>
  </w:style>
  <w:style w:type="paragraph" w:styleId="a8">
    <w:name w:val="footer"/>
    <w:basedOn w:val="a"/>
    <w:link w:val="a9"/>
    <w:uiPriority w:val="99"/>
    <w:unhideWhenUsed/>
    <w:rsid w:val="001A7AD6"/>
    <w:pPr>
      <w:tabs>
        <w:tab w:val="center" w:pos="4153"/>
        <w:tab w:val="right" w:pos="8306"/>
      </w:tabs>
      <w:snapToGrid w:val="0"/>
    </w:pPr>
    <w:rPr>
      <w:sz w:val="20"/>
      <w:szCs w:val="20"/>
    </w:rPr>
  </w:style>
  <w:style w:type="character" w:customStyle="1" w:styleId="a9">
    <w:name w:val="頁尾 字元"/>
    <w:basedOn w:val="a0"/>
    <w:link w:val="a8"/>
    <w:uiPriority w:val="99"/>
    <w:rsid w:val="001A7AD6"/>
    <w:rPr>
      <w:sz w:val="20"/>
      <w:szCs w:val="20"/>
    </w:rPr>
  </w:style>
  <w:style w:type="paragraph" w:styleId="aa">
    <w:name w:val="Balloon Text"/>
    <w:basedOn w:val="a"/>
    <w:link w:val="ab"/>
    <w:uiPriority w:val="99"/>
    <w:semiHidden/>
    <w:unhideWhenUsed/>
    <w:rsid w:val="004A07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074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6CB6"/>
    <w:rPr>
      <w:sz w:val="18"/>
      <w:szCs w:val="18"/>
    </w:rPr>
  </w:style>
  <w:style w:type="character" w:styleId="ad">
    <w:name w:val="Placeholder Text"/>
    <w:basedOn w:val="a0"/>
    <w:uiPriority w:val="99"/>
    <w:semiHidden/>
    <w:rsid w:val="00321B8B"/>
    <w:rPr>
      <w:color w:val="808080"/>
    </w:rPr>
  </w:style>
  <w:style w:type="character" w:styleId="ae">
    <w:name w:val="Intense Reference"/>
    <w:basedOn w:val="a0"/>
    <w:uiPriority w:val="32"/>
    <w:qFormat/>
    <w:rsid w:val="00F17103"/>
    <w:rPr>
      <w:b/>
      <w:bCs/>
      <w:smallCaps/>
      <w:color w:val="C0504D" w:themeColor="accent2"/>
      <w:spacing w:val="5"/>
      <w:u w:val="single"/>
    </w:rPr>
  </w:style>
  <w:style w:type="character" w:customStyle="1" w:styleId="10">
    <w:name w:val="標題 1 字元"/>
    <w:basedOn w:val="a0"/>
    <w:link w:val="1"/>
    <w:uiPriority w:val="9"/>
    <w:rsid w:val="00D666AC"/>
    <w:rPr>
      <w:rFonts w:asciiTheme="majorHAnsi" w:eastAsiaTheme="majorEastAsia" w:hAnsiTheme="majorHAnsi" w:cstheme="majorBidi"/>
      <w:b/>
      <w:bCs/>
      <w:kern w:val="52"/>
      <w:sz w:val="52"/>
      <w:szCs w:val="52"/>
    </w:rPr>
  </w:style>
  <w:style w:type="paragraph" w:styleId="af">
    <w:name w:val="footnote text"/>
    <w:basedOn w:val="a"/>
    <w:link w:val="af0"/>
    <w:uiPriority w:val="99"/>
    <w:unhideWhenUsed/>
    <w:rsid w:val="00D666AC"/>
    <w:pPr>
      <w:snapToGrid w:val="0"/>
      <w:jc w:val="both"/>
    </w:pPr>
    <w:rPr>
      <w:rFonts w:ascii="Times New Roman" w:eastAsia="新細明體" w:hAnsi="Times New Roman" w:cs="Times New Roman"/>
      <w:sz w:val="20"/>
      <w:szCs w:val="20"/>
    </w:rPr>
  </w:style>
  <w:style w:type="character" w:customStyle="1" w:styleId="af0">
    <w:name w:val="註腳文字 字元"/>
    <w:basedOn w:val="a0"/>
    <w:link w:val="af"/>
    <w:uiPriority w:val="99"/>
    <w:rsid w:val="00D666AC"/>
    <w:rPr>
      <w:rFonts w:ascii="Times New Roman" w:eastAsia="新細明體" w:hAnsi="Times New Roman" w:cs="Times New Roman"/>
      <w:sz w:val="20"/>
      <w:szCs w:val="20"/>
    </w:rPr>
  </w:style>
  <w:style w:type="character" w:styleId="af1">
    <w:name w:val="Hyperlink"/>
    <w:basedOn w:val="a0"/>
    <w:uiPriority w:val="99"/>
    <w:unhideWhenUsed/>
    <w:rsid w:val="00D666AC"/>
    <w:rPr>
      <w:color w:val="0000FF"/>
      <w:u w:val="single"/>
    </w:rPr>
  </w:style>
  <w:style w:type="paragraph" w:styleId="af2">
    <w:name w:val="Bibliography"/>
    <w:basedOn w:val="a"/>
    <w:next w:val="a"/>
    <w:uiPriority w:val="37"/>
    <w:unhideWhenUsed/>
    <w:rsid w:val="002D55FD"/>
    <w:rPr>
      <w:rFonts w:ascii="Times New Roman" w:eastAsia="新細明體" w:hAnsi="Times New Roman" w:cs="Times New Roman"/>
      <w:szCs w:val="24"/>
    </w:rPr>
  </w:style>
  <w:style w:type="character" w:customStyle="1" w:styleId="20">
    <w:name w:val="標題 2 字元"/>
    <w:basedOn w:val="a0"/>
    <w:link w:val="2"/>
    <w:uiPriority w:val="9"/>
    <w:rsid w:val="00F72183"/>
    <w:rPr>
      <w:rFonts w:asciiTheme="majorHAnsi" w:eastAsiaTheme="majorEastAsia" w:hAnsiTheme="majorHAnsi" w:cstheme="majorBidi"/>
      <w:b/>
      <w:bCs/>
      <w:sz w:val="48"/>
      <w:szCs w:val="48"/>
    </w:rPr>
  </w:style>
  <w:style w:type="character" w:customStyle="1" w:styleId="st">
    <w:name w:val="st"/>
    <w:basedOn w:val="a0"/>
    <w:rsid w:val="00AF49AB"/>
  </w:style>
  <w:style w:type="paragraph" w:customStyle="1" w:styleId="paper">
    <w:name w:val="paper_(一)"/>
    <w:basedOn w:val="a"/>
    <w:autoRedefine/>
    <w:rsid w:val="002C44B5"/>
    <w:pPr>
      <w:adjustRightInd w:val="0"/>
      <w:spacing w:beforeLines="50" w:line="400" w:lineRule="exact"/>
      <w:textAlignment w:val="baseline"/>
      <w:outlineLvl w:val="2"/>
    </w:pPr>
    <w:rPr>
      <w:rFonts w:ascii="Times New Roman" w:eastAsia="新細明體" w:hAnsi="新細明體" w:cs="Times New Roman"/>
      <w:b/>
      <w:kern w:val="0"/>
      <w:sz w:val="22"/>
    </w:rPr>
  </w:style>
  <w:style w:type="paragraph" w:styleId="af3">
    <w:name w:val="annotation text"/>
    <w:basedOn w:val="a"/>
    <w:link w:val="af4"/>
    <w:semiHidden/>
    <w:rsid w:val="006D5608"/>
    <w:rPr>
      <w:rFonts w:ascii="Times New Roman" w:eastAsia="新細明體" w:hAnsi="Times New Roman" w:cs="Times New Roman"/>
      <w:szCs w:val="24"/>
    </w:rPr>
  </w:style>
  <w:style w:type="character" w:customStyle="1" w:styleId="af4">
    <w:name w:val="註解文字 字元"/>
    <w:basedOn w:val="a0"/>
    <w:link w:val="af3"/>
    <w:semiHidden/>
    <w:rsid w:val="006D5608"/>
    <w:rPr>
      <w:rFonts w:ascii="Times New Roman" w:eastAsia="新細明體" w:hAnsi="Times New Roman" w:cs="Times New Roman"/>
      <w:szCs w:val="24"/>
    </w:rPr>
  </w:style>
  <w:style w:type="paragraph" w:customStyle="1" w:styleId="PMEReferences">
    <w:name w:val="PME References"/>
    <w:basedOn w:val="a"/>
    <w:uiPriority w:val="99"/>
    <w:rsid w:val="006D5608"/>
    <w:pPr>
      <w:widowControl/>
      <w:autoSpaceDE w:val="0"/>
      <w:autoSpaceDN w:val="0"/>
      <w:spacing w:after="120" w:line="260" w:lineRule="atLeast"/>
      <w:ind w:left="289" w:hanging="289"/>
      <w:jc w:val="both"/>
    </w:pPr>
    <w:rPr>
      <w:rFonts w:ascii="Times New Roman" w:eastAsia="新細明體" w:hAnsi="Times New Roman" w:cs="Times New Roman"/>
      <w:kern w:val="0"/>
      <w:sz w:val="26"/>
      <w:szCs w:val="26"/>
      <w:lang w:val="en-AU" w:eastAsia="es-ES"/>
    </w:rPr>
  </w:style>
  <w:style w:type="character" w:customStyle="1" w:styleId="shorttext">
    <w:name w:val="short_text"/>
    <w:basedOn w:val="a0"/>
    <w:rsid w:val="006D5608"/>
  </w:style>
  <w:style w:type="character" w:customStyle="1" w:styleId="style1">
    <w:name w:val="style1"/>
    <w:basedOn w:val="a0"/>
    <w:rsid w:val="006D5608"/>
  </w:style>
  <w:style w:type="paragraph" w:styleId="HTML">
    <w:name w:val="HTML Preformatted"/>
    <w:basedOn w:val="a"/>
    <w:link w:val="HTML0"/>
    <w:uiPriority w:val="99"/>
    <w:semiHidden/>
    <w:unhideWhenUsed/>
    <w:rsid w:val="00E23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23F6C"/>
    <w:rPr>
      <w:rFonts w:ascii="細明體" w:eastAsia="細明體" w:hAnsi="細明體" w:cs="細明體"/>
      <w:kern w:val="0"/>
      <w:szCs w:val="24"/>
    </w:rPr>
  </w:style>
  <w:style w:type="paragraph" w:customStyle="1" w:styleId="Default">
    <w:name w:val="Default"/>
    <w:rsid w:val="0060732A"/>
    <w:pPr>
      <w:widowControl w:val="0"/>
      <w:autoSpaceDE w:val="0"/>
      <w:autoSpaceDN w:val="0"/>
      <w:adjustRightInd w:val="0"/>
    </w:pPr>
    <w:rPr>
      <w:rFonts w:ascii="標楷體&lt;.." w:eastAsia="標楷體&lt;.." w:cs="標楷體&lt;.."/>
      <w:color w:val="000000"/>
      <w:kern w:val="0"/>
      <w:szCs w:val="24"/>
    </w:rPr>
  </w:style>
  <w:style w:type="character" w:styleId="af5">
    <w:name w:val="footnote reference"/>
    <w:basedOn w:val="a0"/>
    <w:uiPriority w:val="99"/>
    <w:semiHidden/>
    <w:unhideWhenUsed/>
    <w:rsid w:val="00046011"/>
    <w:rPr>
      <w:vertAlign w:val="superscript"/>
    </w:rPr>
  </w:style>
  <w:style w:type="character" w:customStyle="1" w:styleId="a4">
    <w:name w:val="清單段落 字元"/>
    <w:basedOn w:val="a0"/>
    <w:link w:val="a3"/>
    <w:uiPriority w:val="34"/>
    <w:rsid w:val="00461B18"/>
    <w:rPr>
      <w:rFonts w:ascii="Times New Roman" w:eastAsia="新細明體"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E3"/>
    <w:pPr>
      <w:widowControl w:val="0"/>
    </w:pPr>
  </w:style>
  <w:style w:type="paragraph" w:styleId="1">
    <w:name w:val="heading 1"/>
    <w:basedOn w:val="a"/>
    <w:next w:val="a"/>
    <w:link w:val="10"/>
    <w:uiPriority w:val="9"/>
    <w:qFormat/>
    <w:rsid w:val="00D666A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7218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7E6B"/>
    <w:pPr>
      <w:ind w:leftChars="200" w:left="480"/>
    </w:pPr>
    <w:rPr>
      <w:rFonts w:ascii="Times New Roman" w:eastAsia="新細明體" w:hAnsi="Times New Roman"/>
    </w:rPr>
  </w:style>
  <w:style w:type="table" w:styleId="a5">
    <w:name w:val="Table Grid"/>
    <w:basedOn w:val="a1"/>
    <w:rsid w:val="005F7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A7AD6"/>
    <w:pPr>
      <w:tabs>
        <w:tab w:val="center" w:pos="4153"/>
        <w:tab w:val="right" w:pos="8306"/>
      </w:tabs>
      <w:snapToGrid w:val="0"/>
    </w:pPr>
    <w:rPr>
      <w:sz w:val="20"/>
      <w:szCs w:val="20"/>
    </w:rPr>
  </w:style>
  <w:style w:type="character" w:customStyle="1" w:styleId="a7">
    <w:name w:val="頁首 字元"/>
    <w:basedOn w:val="a0"/>
    <w:link w:val="a6"/>
    <w:uiPriority w:val="99"/>
    <w:rsid w:val="001A7AD6"/>
    <w:rPr>
      <w:sz w:val="20"/>
      <w:szCs w:val="20"/>
    </w:rPr>
  </w:style>
  <w:style w:type="paragraph" w:styleId="a8">
    <w:name w:val="footer"/>
    <w:basedOn w:val="a"/>
    <w:link w:val="a9"/>
    <w:uiPriority w:val="99"/>
    <w:unhideWhenUsed/>
    <w:rsid w:val="001A7AD6"/>
    <w:pPr>
      <w:tabs>
        <w:tab w:val="center" w:pos="4153"/>
        <w:tab w:val="right" w:pos="8306"/>
      </w:tabs>
      <w:snapToGrid w:val="0"/>
    </w:pPr>
    <w:rPr>
      <w:sz w:val="20"/>
      <w:szCs w:val="20"/>
    </w:rPr>
  </w:style>
  <w:style w:type="character" w:customStyle="1" w:styleId="a9">
    <w:name w:val="頁尾 字元"/>
    <w:basedOn w:val="a0"/>
    <w:link w:val="a8"/>
    <w:uiPriority w:val="99"/>
    <w:rsid w:val="001A7AD6"/>
    <w:rPr>
      <w:sz w:val="20"/>
      <w:szCs w:val="20"/>
    </w:rPr>
  </w:style>
  <w:style w:type="paragraph" w:styleId="aa">
    <w:name w:val="Balloon Text"/>
    <w:basedOn w:val="a"/>
    <w:link w:val="ab"/>
    <w:uiPriority w:val="99"/>
    <w:semiHidden/>
    <w:unhideWhenUsed/>
    <w:rsid w:val="004A07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074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6CB6"/>
    <w:rPr>
      <w:sz w:val="18"/>
      <w:szCs w:val="18"/>
    </w:rPr>
  </w:style>
  <w:style w:type="character" w:styleId="ad">
    <w:name w:val="Placeholder Text"/>
    <w:basedOn w:val="a0"/>
    <w:uiPriority w:val="99"/>
    <w:semiHidden/>
    <w:rsid w:val="00321B8B"/>
    <w:rPr>
      <w:color w:val="808080"/>
    </w:rPr>
  </w:style>
  <w:style w:type="character" w:styleId="ae">
    <w:name w:val="Intense Reference"/>
    <w:basedOn w:val="a0"/>
    <w:uiPriority w:val="32"/>
    <w:qFormat/>
    <w:rsid w:val="00F17103"/>
    <w:rPr>
      <w:b/>
      <w:bCs/>
      <w:smallCaps/>
      <w:color w:val="C0504D" w:themeColor="accent2"/>
      <w:spacing w:val="5"/>
      <w:u w:val="single"/>
    </w:rPr>
  </w:style>
  <w:style w:type="character" w:customStyle="1" w:styleId="10">
    <w:name w:val="標題 1 字元"/>
    <w:basedOn w:val="a0"/>
    <w:link w:val="1"/>
    <w:uiPriority w:val="9"/>
    <w:rsid w:val="00D666AC"/>
    <w:rPr>
      <w:rFonts w:asciiTheme="majorHAnsi" w:eastAsiaTheme="majorEastAsia" w:hAnsiTheme="majorHAnsi" w:cstheme="majorBidi"/>
      <w:b/>
      <w:bCs/>
      <w:kern w:val="52"/>
      <w:sz w:val="52"/>
      <w:szCs w:val="52"/>
    </w:rPr>
  </w:style>
  <w:style w:type="paragraph" w:styleId="af">
    <w:name w:val="footnote text"/>
    <w:basedOn w:val="a"/>
    <w:link w:val="af0"/>
    <w:uiPriority w:val="99"/>
    <w:unhideWhenUsed/>
    <w:rsid w:val="00D666AC"/>
    <w:pPr>
      <w:snapToGrid w:val="0"/>
      <w:jc w:val="both"/>
    </w:pPr>
    <w:rPr>
      <w:rFonts w:ascii="Times New Roman" w:eastAsia="新細明體" w:hAnsi="Times New Roman" w:cs="Times New Roman"/>
      <w:sz w:val="20"/>
      <w:szCs w:val="20"/>
    </w:rPr>
  </w:style>
  <w:style w:type="character" w:customStyle="1" w:styleId="af0">
    <w:name w:val="註腳文字 字元"/>
    <w:basedOn w:val="a0"/>
    <w:link w:val="af"/>
    <w:uiPriority w:val="99"/>
    <w:rsid w:val="00D666AC"/>
    <w:rPr>
      <w:rFonts w:ascii="Times New Roman" w:eastAsia="新細明體" w:hAnsi="Times New Roman" w:cs="Times New Roman"/>
      <w:sz w:val="20"/>
      <w:szCs w:val="20"/>
    </w:rPr>
  </w:style>
  <w:style w:type="character" w:styleId="af1">
    <w:name w:val="Hyperlink"/>
    <w:basedOn w:val="a0"/>
    <w:uiPriority w:val="99"/>
    <w:unhideWhenUsed/>
    <w:rsid w:val="00D666AC"/>
    <w:rPr>
      <w:color w:val="0000FF"/>
      <w:u w:val="single"/>
    </w:rPr>
  </w:style>
  <w:style w:type="paragraph" w:styleId="af2">
    <w:name w:val="Bibliography"/>
    <w:basedOn w:val="a"/>
    <w:next w:val="a"/>
    <w:uiPriority w:val="37"/>
    <w:unhideWhenUsed/>
    <w:rsid w:val="002D55FD"/>
    <w:rPr>
      <w:rFonts w:ascii="Times New Roman" w:eastAsia="新細明體" w:hAnsi="Times New Roman" w:cs="Times New Roman"/>
      <w:szCs w:val="24"/>
    </w:rPr>
  </w:style>
  <w:style w:type="character" w:customStyle="1" w:styleId="20">
    <w:name w:val="標題 2 字元"/>
    <w:basedOn w:val="a0"/>
    <w:link w:val="2"/>
    <w:uiPriority w:val="9"/>
    <w:rsid w:val="00F72183"/>
    <w:rPr>
      <w:rFonts w:asciiTheme="majorHAnsi" w:eastAsiaTheme="majorEastAsia" w:hAnsiTheme="majorHAnsi" w:cstheme="majorBidi"/>
      <w:b/>
      <w:bCs/>
      <w:sz w:val="48"/>
      <w:szCs w:val="48"/>
    </w:rPr>
  </w:style>
  <w:style w:type="character" w:customStyle="1" w:styleId="st">
    <w:name w:val="st"/>
    <w:basedOn w:val="a0"/>
    <w:rsid w:val="00AF49AB"/>
  </w:style>
  <w:style w:type="paragraph" w:customStyle="1" w:styleId="paper">
    <w:name w:val="paper_(一)"/>
    <w:basedOn w:val="a"/>
    <w:autoRedefine/>
    <w:rsid w:val="002C44B5"/>
    <w:pPr>
      <w:adjustRightInd w:val="0"/>
      <w:spacing w:beforeLines="50" w:line="400" w:lineRule="exact"/>
      <w:textAlignment w:val="baseline"/>
      <w:outlineLvl w:val="2"/>
    </w:pPr>
    <w:rPr>
      <w:rFonts w:ascii="Times New Roman" w:eastAsia="新細明體" w:hAnsi="新細明體" w:cs="Times New Roman"/>
      <w:b/>
      <w:kern w:val="0"/>
      <w:sz w:val="22"/>
    </w:rPr>
  </w:style>
  <w:style w:type="paragraph" w:styleId="af3">
    <w:name w:val="annotation text"/>
    <w:basedOn w:val="a"/>
    <w:link w:val="af4"/>
    <w:semiHidden/>
    <w:rsid w:val="006D5608"/>
    <w:rPr>
      <w:rFonts w:ascii="Times New Roman" w:eastAsia="新細明體" w:hAnsi="Times New Roman" w:cs="Times New Roman"/>
      <w:szCs w:val="24"/>
    </w:rPr>
  </w:style>
  <w:style w:type="character" w:customStyle="1" w:styleId="af4">
    <w:name w:val="註解文字 字元"/>
    <w:basedOn w:val="a0"/>
    <w:link w:val="af3"/>
    <w:semiHidden/>
    <w:rsid w:val="006D5608"/>
    <w:rPr>
      <w:rFonts w:ascii="Times New Roman" w:eastAsia="新細明體" w:hAnsi="Times New Roman" w:cs="Times New Roman"/>
      <w:szCs w:val="24"/>
    </w:rPr>
  </w:style>
  <w:style w:type="paragraph" w:customStyle="1" w:styleId="PMEReferences">
    <w:name w:val="PME References"/>
    <w:basedOn w:val="a"/>
    <w:uiPriority w:val="99"/>
    <w:rsid w:val="006D5608"/>
    <w:pPr>
      <w:widowControl/>
      <w:autoSpaceDE w:val="0"/>
      <w:autoSpaceDN w:val="0"/>
      <w:spacing w:after="120" w:line="260" w:lineRule="atLeast"/>
      <w:ind w:left="289" w:hanging="289"/>
      <w:jc w:val="both"/>
    </w:pPr>
    <w:rPr>
      <w:rFonts w:ascii="Times New Roman" w:eastAsia="新細明體" w:hAnsi="Times New Roman" w:cs="Times New Roman"/>
      <w:kern w:val="0"/>
      <w:sz w:val="26"/>
      <w:szCs w:val="26"/>
      <w:lang w:val="en-AU" w:eastAsia="es-ES"/>
    </w:rPr>
  </w:style>
  <w:style w:type="character" w:customStyle="1" w:styleId="shorttext">
    <w:name w:val="short_text"/>
    <w:basedOn w:val="a0"/>
    <w:rsid w:val="006D5608"/>
  </w:style>
  <w:style w:type="character" w:customStyle="1" w:styleId="style1">
    <w:name w:val="style1"/>
    <w:basedOn w:val="a0"/>
    <w:rsid w:val="006D5608"/>
  </w:style>
  <w:style w:type="paragraph" w:styleId="HTML">
    <w:name w:val="HTML Preformatted"/>
    <w:basedOn w:val="a"/>
    <w:link w:val="HTML0"/>
    <w:uiPriority w:val="99"/>
    <w:semiHidden/>
    <w:unhideWhenUsed/>
    <w:rsid w:val="00E23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23F6C"/>
    <w:rPr>
      <w:rFonts w:ascii="細明體" w:eastAsia="細明體" w:hAnsi="細明體" w:cs="細明體"/>
      <w:kern w:val="0"/>
      <w:szCs w:val="24"/>
    </w:rPr>
  </w:style>
  <w:style w:type="paragraph" w:customStyle="1" w:styleId="Default">
    <w:name w:val="Default"/>
    <w:rsid w:val="0060732A"/>
    <w:pPr>
      <w:widowControl w:val="0"/>
      <w:autoSpaceDE w:val="0"/>
      <w:autoSpaceDN w:val="0"/>
      <w:adjustRightInd w:val="0"/>
    </w:pPr>
    <w:rPr>
      <w:rFonts w:ascii="標楷體&lt;.." w:eastAsia="標楷體&lt;.." w:cs="標楷體&lt;.."/>
      <w:color w:val="000000"/>
      <w:kern w:val="0"/>
      <w:szCs w:val="24"/>
    </w:rPr>
  </w:style>
  <w:style w:type="character" w:styleId="af5">
    <w:name w:val="footnote reference"/>
    <w:basedOn w:val="a0"/>
    <w:uiPriority w:val="99"/>
    <w:semiHidden/>
    <w:unhideWhenUsed/>
    <w:rsid w:val="00046011"/>
    <w:rPr>
      <w:vertAlign w:val="superscript"/>
    </w:rPr>
  </w:style>
  <w:style w:type="character" w:customStyle="1" w:styleId="a4">
    <w:name w:val="清單段落 字元"/>
    <w:basedOn w:val="a0"/>
    <w:link w:val="a3"/>
    <w:uiPriority w:val="34"/>
    <w:rsid w:val="00461B18"/>
    <w:rPr>
      <w:rFonts w:ascii="Times New Roman" w:eastAsia="新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7690">
      <w:bodyDiv w:val="1"/>
      <w:marLeft w:val="0"/>
      <w:marRight w:val="0"/>
      <w:marTop w:val="0"/>
      <w:marBottom w:val="0"/>
      <w:divBdr>
        <w:top w:val="none" w:sz="0" w:space="0" w:color="auto"/>
        <w:left w:val="none" w:sz="0" w:space="0" w:color="auto"/>
        <w:bottom w:val="none" w:sz="0" w:space="0" w:color="auto"/>
        <w:right w:val="none" w:sz="0" w:space="0" w:color="auto"/>
      </w:divBdr>
    </w:div>
    <w:div w:id="460463286">
      <w:bodyDiv w:val="1"/>
      <w:marLeft w:val="0"/>
      <w:marRight w:val="0"/>
      <w:marTop w:val="0"/>
      <w:marBottom w:val="0"/>
      <w:divBdr>
        <w:top w:val="none" w:sz="0" w:space="0" w:color="auto"/>
        <w:left w:val="none" w:sz="0" w:space="0" w:color="auto"/>
        <w:bottom w:val="none" w:sz="0" w:space="0" w:color="auto"/>
        <w:right w:val="none" w:sz="0" w:space="0" w:color="auto"/>
      </w:divBdr>
    </w:div>
    <w:div w:id="743649548">
      <w:bodyDiv w:val="1"/>
      <w:marLeft w:val="0"/>
      <w:marRight w:val="0"/>
      <w:marTop w:val="0"/>
      <w:marBottom w:val="0"/>
      <w:divBdr>
        <w:top w:val="none" w:sz="0" w:space="0" w:color="auto"/>
        <w:left w:val="none" w:sz="0" w:space="0" w:color="auto"/>
        <w:bottom w:val="none" w:sz="0" w:space="0" w:color="auto"/>
        <w:right w:val="none" w:sz="0" w:space="0" w:color="auto"/>
      </w:divBdr>
    </w:div>
    <w:div w:id="1666322159">
      <w:bodyDiv w:val="1"/>
      <w:marLeft w:val="0"/>
      <w:marRight w:val="0"/>
      <w:marTop w:val="0"/>
      <w:marBottom w:val="0"/>
      <w:divBdr>
        <w:top w:val="none" w:sz="0" w:space="0" w:color="auto"/>
        <w:left w:val="none" w:sz="0" w:space="0" w:color="auto"/>
        <w:bottom w:val="none" w:sz="0" w:space="0" w:color="auto"/>
        <w:right w:val="none" w:sz="0" w:space="0" w:color="auto"/>
      </w:divBdr>
    </w:div>
    <w:div w:id="17392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5D36-5FAC-4628-869A-E9C0C1E6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1210</Words>
  <Characters>6898</Characters>
  <Application>Microsoft Office Word</Application>
  <DocSecurity>0</DocSecurity>
  <Lines>57</Lines>
  <Paragraphs>16</Paragraphs>
  <ScaleCrop>false</ScaleCrop>
  <Company>臺中教育大學</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CERE_i7</dc:creator>
  <cp:lastModifiedBy>USER</cp:lastModifiedBy>
  <cp:revision>4</cp:revision>
  <cp:lastPrinted>2014-04-14T11:40:00Z</cp:lastPrinted>
  <dcterms:created xsi:type="dcterms:W3CDTF">2016-05-17T02:33:00Z</dcterms:created>
  <dcterms:modified xsi:type="dcterms:W3CDTF">2019-03-13T02:55:00Z</dcterms:modified>
</cp:coreProperties>
</file>