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65" w:rsidRPr="00F178E2" w:rsidRDefault="00C17FE2" w:rsidP="001E4F65">
      <w:pPr>
        <w:jc w:val="center"/>
        <w:rPr>
          <w:rFonts w:eastAsia="標楷體"/>
          <w:bCs/>
          <w:sz w:val="36"/>
          <w:szCs w:val="36"/>
        </w:rPr>
      </w:pPr>
      <w:r w:rsidRPr="00F178E2">
        <w:rPr>
          <w:rFonts w:eastAsia="標楷體" w:hAnsi="標楷體"/>
          <w:bCs/>
          <w:sz w:val="36"/>
          <w:szCs w:val="36"/>
        </w:rPr>
        <w:t>台灣數學教育學會</w:t>
      </w:r>
      <w:r w:rsidR="00B93546" w:rsidRPr="00F178E2">
        <w:rPr>
          <w:rFonts w:eastAsia="標楷體" w:hAnsi="標楷體"/>
          <w:bCs/>
          <w:sz w:val="36"/>
          <w:szCs w:val="36"/>
        </w:rPr>
        <w:t>第</w:t>
      </w:r>
      <w:r w:rsidR="00B93546" w:rsidRPr="00F178E2">
        <w:rPr>
          <w:rFonts w:eastAsia="標楷體" w:hAnsi="標楷體" w:hint="eastAsia"/>
          <w:bCs/>
          <w:sz w:val="36"/>
          <w:szCs w:val="36"/>
        </w:rPr>
        <w:t>三</w:t>
      </w:r>
      <w:r w:rsidR="00540F73" w:rsidRPr="00F178E2">
        <w:rPr>
          <w:rFonts w:eastAsia="標楷體" w:hAnsi="標楷體"/>
          <w:bCs/>
          <w:sz w:val="36"/>
          <w:szCs w:val="36"/>
        </w:rPr>
        <w:t>屆第</w:t>
      </w:r>
      <w:r w:rsidR="004A34ED" w:rsidRPr="00F178E2">
        <w:rPr>
          <w:rFonts w:eastAsia="標楷體" w:hint="eastAsia"/>
          <w:bCs/>
          <w:sz w:val="36"/>
          <w:szCs w:val="36"/>
        </w:rPr>
        <w:t>2</w:t>
      </w:r>
      <w:r w:rsidR="00540F73" w:rsidRPr="00F178E2">
        <w:rPr>
          <w:rFonts w:eastAsia="標楷體" w:hAnsi="標楷體"/>
          <w:bCs/>
          <w:sz w:val="36"/>
          <w:szCs w:val="36"/>
        </w:rPr>
        <w:t>次</w:t>
      </w:r>
      <w:r w:rsidRPr="00F178E2">
        <w:rPr>
          <w:rFonts w:eastAsia="標楷體" w:hAnsi="標楷體"/>
          <w:bCs/>
          <w:sz w:val="36"/>
          <w:szCs w:val="36"/>
        </w:rPr>
        <w:t>理</w:t>
      </w:r>
      <w:r w:rsidR="00B23EEC" w:rsidRPr="00F178E2">
        <w:rPr>
          <w:rFonts w:eastAsia="標楷體" w:hAnsi="標楷體"/>
          <w:bCs/>
          <w:sz w:val="36"/>
          <w:szCs w:val="36"/>
        </w:rPr>
        <w:t>監</w:t>
      </w:r>
      <w:r w:rsidR="001E4F65" w:rsidRPr="00F178E2">
        <w:rPr>
          <w:rFonts w:eastAsia="標楷體" w:hAnsi="標楷體"/>
          <w:bCs/>
          <w:sz w:val="36"/>
          <w:szCs w:val="36"/>
        </w:rPr>
        <w:t>事會議紀錄</w:t>
      </w:r>
    </w:p>
    <w:p w:rsidR="001E4F65" w:rsidRPr="00F178E2" w:rsidRDefault="001E4F65" w:rsidP="001E4F65">
      <w:pPr>
        <w:rPr>
          <w:rFonts w:eastAsia="標楷體"/>
        </w:rPr>
      </w:pPr>
      <w:r w:rsidRPr="00F178E2">
        <w:rPr>
          <w:rFonts w:eastAsia="標楷體" w:hAnsi="標楷體"/>
          <w:bCs/>
        </w:rPr>
        <w:t>一、時</w:t>
      </w:r>
      <w:r w:rsidR="007D000C" w:rsidRPr="00F178E2">
        <w:rPr>
          <w:rFonts w:eastAsia="標楷體"/>
          <w:bCs/>
        </w:rPr>
        <w:t xml:space="preserve">    </w:t>
      </w:r>
      <w:r w:rsidRPr="00F178E2">
        <w:rPr>
          <w:rFonts w:eastAsia="標楷體" w:hAnsi="標楷體"/>
          <w:bCs/>
        </w:rPr>
        <w:t>間：</w:t>
      </w:r>
      <w:r w:rsidR="004A34ED" w:rsidRPr="00F178E2">
        <w:rPr>
          <w:rFonts w:eastAsia="標楷體" w:hAnsi="標楷體" w:hint="eastAsia"/>
        </w:rPr>
        <w:t>中華民國</w:t>
      </w:r>
      <w:r w:rsidR="004A34ED" w:rsidRPr="00F178E2">
        <w:rPr>
          <w:rFonts w:eastAsia="標楷體" w:hAnsi="標楷體" w:hint="eastAsia"/>
        </w:rPr>
        <w:t>102</w:t>
      </w:r>
      <w:r w:rsidR="004A34ED" w:rsidRPr="00F178E2">
        <w:rPr>
          <w:rFonts w:eastAsia="標楷體" w:hAnsi="標楷體" w:hint="eastAsia"/>
        </w:rPr>
        <w:t>年</w:t>
      </w:r>
      <w:r w:rsidR="004A34ED" w:rsidRPr="00F178E2">
        <w:rPr>
          <w:rFonts w:eastAsia="標楷體" w:hAnsi="標楷體" w:hint="eastAsia"/>
        </w:rPr>
        <w:t>6</w:t>
      </w:r>
      <w:r w:rsidR="004A34ED" w:rsidRPr="00F178E2">
        <w:rPr>
          <w:rFonts w:eastAsia="標楷體" w:hAnsi="標楷體" w:hint="eastAsia"/>
        </w:rPr>
        <w:t>月</w:t>
      </w:r>
      <w:r w:rsidR="004A34ED" w:rsidRPr="00F178E2">
        <w:rPr>
          <w:rFonts w:eastAsia="標楷體" w:hAnsi="標楷體" w:hint="eastAsia"/>
        </w:rPr>
        <w:t>9</w:t>
      </w:r>
      <w:r w:rsidR="004A34ED" w:rsidRPr="00F178E2">
        <w:rPr>
          <w:rFonts w:eastAsia="標楷體" w:hAnsi="標楷體" w:hint="eastAsia"/>
        </w:rPr>
        <w:t>日下午</w:t>
      </w:r>
      <w:r w:rsidR="004A34ED" w:rsidRPr="00F178E2">
        <w:rPr>
          <w:rFonts w:eastAsia="標楷體" w:hAnsi="標楷體" w:hint="eastAsia"/>
        </w:rPr>
        <w:t>1</w:t>
      </w:r>
      <w:r w:rsidR="004A34ED" w:rsidRPr="00F178E2">
        <w:rPr>
          <w:rFonts w:eastAsia="標楷體" w:hAnsi="標楷體" w:hint="eastAsia"/>
        </w:rPr>
        <w:t>點</w:t>
      </w:r>
      <w:r w:rsidR="004A34ED" w:rsidRPr="00F178E2">
        <w:rPr>
          <w:rFonts w:eastAsia="標楷體" w:hAnsi="標楷體" w:hint="eastAsia"/>
        </w:rPr>
        <w:t>20</w:t>
      </w:r>
      <w:r w:rsidR="004A34ED" w:rsidRPr="00F178E2">
        <w:rPr>
          <w:rFonts w:eastAsia="標楷體" w:hAnsi="標楷體" w:hint="eastAsia"/>
        </w:rPr>
        <w:t>分</w:t>
      </w:r>
    </w:p>
    <w:p w:rsidR="001E4F65" w:rsidRPr="00F178E2" w:rsidRDefault="001E4F65" w:rsidP="001E4F65">
      <w:pPr>
        <w:rPr>
          <w:rFonts w:eastAsia="標楷體"/>
        </w:rPr>
      </w:pPr>
      <w:r w:rsidRPr="00F178E2">
        <w:rPr>
          <w:rFonts w:eastAsia="標楷體" w:hAnsi="標楷體"/>
          <w:bCs/>
        </w:rPr>
        <w:t>二、地</w:t>
      </w:r>
      <w:r w:rsidR="007D000C" w:rsidRPr="00F178E2">
        <w:rPr>
          <w:rFonts w:eastAsia="標楷體"/>
          <w:bCs/>
        </w:rPr>
        <w:t xml:space="preserve">   </w:t>
      </w:r>
      <w:r w:rsidRPr="00F178E2">
        <w:rPr>
          <w:rFonts w:eastAsia="標楷體"/>
          <w:bCs/>
        </w:rPr>
        <w:t xml:space="preserve"> </w:t>
      </w:r>
      <w:r w:rsidRPr="00F178E2">
        <w:rPr>
          <w:rFonts w:eastAsia="標楷體" w:hAnsi="標楷體"/>
          <w:bCs/>
        </w:rPr>
        <w:t>點：</w:t>
      </w:r>
      <w:r w:rsidR="004A34ED" w:rsidRPr="00F178E2">
        <w:rPr>
          <w:rFonts w:eastAsia="標楷體" w:hAnsi="標楷體" w:hint="eastAsia"/>
        </w:rPr>
        <w:t>國立</w:t>
      </w:r>
      <w:proofErr w:type="gramStart"/>
      <w:r w:rsidR="004A34ED" w:rsidRPr="00F178E2">
        <w:rPr>
          <w:rFonts w:eastAsia="標楷體" w:hAnsi="標楷體" w:hint="eastAsia"/>
        </w:rPr>
        <w:t>臺</w:t>
      </w:r>
      <w:proofErr w:type="gramEnd"/>
      <w:r w:rsidR="004A34ED" w:rsidRPr="00F178E2">
        <w:rPr>
          <w:rFonts w:eastAsia="標楷體" w:hAnsi="標楷體" w:hint="eastAsia"/>
        </w:rPr>
        <w:t>中教育大學</w:t>
      </w:r>
      <w:proofErr w:type="gramStart"/>
      <w:r w:rsidR="004A34ED" w:rsidRPr="00F178E2">
        <w:rPr>
          <w:rFonts w:eastAsia="標楷體" w:hAnsi="標楷體" w:hint="eastAsia"/>
        </w:rPr>
        <w:t>求真樓</w:t>
      </w:r>
      <w:proofErr w:type="gramEnd"/>
      <w:r w:rsidR="004A34ED" w:rsidRPr="00F178E2">
        <w:rPr>
          <w:rFonts w:eastAsia="標楷體" w:hAnsi="標楷體"/>
        </w:rPr>
        <w:t xml:space="preserve">4 </w:t>
      </w:r>
      <w:r w:rsidR="004A34ED" w:rsidRPr="00F178E2">
        <w:rPr>
          <w:rFonts w:eastAsia="標楷體" w:hAnsi="標楷體" w:hint="eastAsia"/>
        </w:rPr>
        <w:t>樓</w:t>
      </w:r>
      <w:r w:rsidR="004A34ED" w:rsidRPr="00F178E2">
        <w:rPr>
          <w:rFonts w:eastAsia="標楷體" w:hAnsi="標楷體"/>
        </w:rPr>
        <w:t>K403</w:t>
      </w:r>
    </w:p>
    <w:p w:rsidR="001E4F65" w:rsidRPr="00F178E2" w:rsidRDefault="001E4F65" w:rsidP="00F178E2">
      <w:pPr>
        <w:ind w:left="2400" w:hangingChars="1000" w:hanging="2400"/>
        <w:rPr>
          <w:rFonts w:eastAsia="標楷體"/>
          <w:bCs/>
        </w:rPr>
      </w:pPr>
      <w:r w:rsidRPr="00F178E2">
        <w:rPr>
          <w:rFonts w:eastAsia="標楷體" w:hAnsi="標楷體"/>
          <w:bCs/>
        </w:rPr>
        <w:t>三、出席人員</w:t>
      </w:r>
    </w:p>
    <w:p w:rsidR="00D74570" w:rsidRPr="00F178E2" w:rsidRDefault="001E4F65" w:rsidP="00F178E2">
      <w:pPr>
        <w:ind w:leftChars="400" w:left="1680" w:hangingChars="300" w:hanging="720"/>
        <w:rPr>
          <w:rFonts w:eastAsia="標楷體"/>
        </w:rPr>
      </w:pPr>
      <w:r w:rsidRPr="00F178E2">
        <w:rPr>
          <w:rFonts w:eastAsia="標楷體" w:hAnsi="標楷體"/>
          <w:bCs/>
        </w:rPr>
        <w:t>理事：</w:t>
      </w:r>
      <w:r w:rsidR="006A1D82" w:rsidRPr="00F178E2">
        <w:rPr>
          <w:rFonts w:eastAsia="標楷體"/>
        </w:rPr>
        <w:t xml:space="preserve"> </w:t>
      </w:r>
      <w:r w:rsidR="008B6379" w:rsidRPr="00F178E2">
        <w:rPr>
          <w:rFonts w:eastAsia="標楷體" w:hAnsi="標楷體"/>
        </w:rPr>
        <w:t>林原宏、李源順、吳昭容、謝</w:t>
      </w:r>
      <w:proofErr w:type="gramStart"/>
      <w:r w:rsidR="008B6379" w:rsidRPr="00F178E2">
        <w:rPr>
          <w:rFonts w:eastAsia="標楷體" w:hAnsi="標楷體"/>
        </w:rPr>
        <w:t>闓</w:t>
      </w:r>
      <w:proofErr w:type="gramEnd"/>
      <w:r w:rsidR="008B6379" w:rsidRPr="00F178E2">
        <w:rPr>
          <w:rFonts w:eastAsia="標楷體" w:hAnsi="標楷體"/>
        </w:rPr>
        <w:t>如、鄭英豪、楊凱琳、</w:t>
      </w:r>
      <w:r w:rsidR="00D74570" w:rsidRPr="00F178E2">
        <w:rPr>
          <w:rFonts w:eastAsia="標楷體" w:hAnsi="標楷體"/>
        </w:rPr>
        <w:t>陳明璋、</w:t>
      </w:r>
    </w:p>
    <w:p w:rsidR="004A34ED" w:rsidRPr="00F178E2" w:rsidRDefault="00D74570" w:rsidP="00D74570">
      <w:pPr>
        <w:ind w:leftChars="621" w:left="1490" w:firstLine="250"/>
        <w:rPr>
          <w:rFonts w:eastAsia="標楷體" w:hAnsi="標楷體"/>
          <w:bCs/>
        </w:rPr>
      </w:pPr>
      <w:r w:rsidRPr="00F178E2">
        <w:rPr>
          <w:rFonts w:eastAsia="標楷體" w:hAnsi="標楷體"/>
        </w:rPr>
        <w:t>姚如芬、秦爾聰</w:t>
      </w:r>
      <w:r w:rsidR="005373E3" w:rsidRPr="00F178E2">
        <w:rPr>
          <w:rFonts w:eastAsia="標楷體" w:hAnsi="標楷體" w:hint="eastAsia"/>
        </w:rPr>
        <w:t>、呂玉琴</w:t>
      </w:r>
      <w:r w:rsidR="004A34ED" w:rsidRPr="00F178E2">
        <w:rPr>
          <w:rFonts w:eastAsia="標楷體" w:hAnsi="標楷體" w:hint="eastAsia"/>
        </w:rPr>
        <w:t>、</w:t>
      </w:r>
      <w:r w:rsidR="004A34ED" w:rsidRPr="00F178E2">
        <w:rPr>
          <w:rFonts w:eastAsia="標楷體" w:hAnsi="標楷體"/>
          <w:bCs/>
        </w:rPr>
        <w:t>梁淑坤、</w:t>
      </w:r>
    </w:p>
    <w:p w:rsidR="007D000C" w:rsidRPr="00F178E2" w:rsidRDefault="004A34ED" w:rsidP="00D74570">
      <w:pPr>
        <w:ind w:leftChars="621" w:left="1490" w:firstLine="250"/>
        <w:rPr>
          <w:rFonts w:eastAsia="標楷體"/>
        </w:rPr>
      </w:pPr>
      <w:r w:rsidRPr="00F178E2">
        <w:rPr>
          <w:rFonts w:eastAsia="標楷體" w:hAnsi="標楷體"/>
          <w:bCs/>
        </w:rPr>
        <w:t>陳嘉皇</w:t>
      </w:r>
    </w:p>
    <w:p w:rsidR="001E4F65" w:rsidRPr="00F178E2" w:rsidRDefault="001E4F65" w:rsidP="00F178E2">
      <w:pPr>
        <w:ind w:leftChars="400" w:left="1680" w:hangingChars="300" w:hanging="720"/>
        <w:rPr>
          <w:rFonts w:eastAsia="標楷體"/>
        </w:rPr>
      </w:pPr>
      <w:r w:rsidRPr="00F178E2">
        <w:rPr>
          <w:rFonts w:eastAsia="標楷體" w:hAnsi="標楷體"/>
          <w:bCs/>
        </w:rPr>
        <w:t>監事：</w:t>
      </w:r>
      <w:r w:rsidR="006A1D82" w:rsidRPr="00F178E2">
        <w:rPr>
          <w:rFonts w:eastAsia="標楷體"/>
        </w:rPr>
        <w:t xml:space="preserve"> </w:t>
      </w:r>
      <w:r w:rsidR="00D74570" w:rsidRPr="00F178E2">
        <w:rPr>
          <w:rFonts w:eastAsia="標楷體" w:hAnsi="標楷體"/>
        </w:rPr>
        <w:t>林素微、左台益、</w:t>
      </w:r>
      <w:proofErr w:type="gramStart"/>
      <w:r w:rsidR="004A34ED" w:rsidRPr="00F178E2">
        <w:rPr>
          <w:rFonts w:eastAsia="標楷體" w:hAnsi="標楷體"/>
        </w:rPr>
        <w:t>鍾</w:t>
      </w:r>
      <w:proofErr w:type="gramEnd"/>
      <w:r w:rsidR="004A34ED" w:rsidRPr="00F178E2">
        <w:rPr>
          <w:rFonts w:eastAsia="標楷體" w:hAnsi="標楷體"/>
        </w:rPr>
        <w:t>靜</w:t>
      </w:r>
    </w:p>
    <w:p w:rsidR="007D000C" w:rsidRPr="00F178E2" w:rsidRDefault="001E4F65" w:rsidP="00F178E2">
      <w:pPr>
        <w:ind w:left="2400" w:hangingChars="1000" w:hanging="2400"/>
        <w:rPr>
          <w:rFonts w:eastAsia="標楷體"/>
          <w:bCs/>
        </w:rPr>
      </w:pPr>
      <w:r w:rsidRPr="00F178E2">
        <w:rPr>
          <w:rFonts w:eastAsia="標楷體" w:hAnsi="標楷體"/>
          <w:bCs/>
        </w:rPr>
        <w:t>四、</w:t>
      </w:r>
      <w:r w:rsidR="007D000C" w:rsidRPr="00F178E2">
        <w:rPr>
          <w:rFonts w:eastAsia="標楷體" w:hAnsi="標楷體"/>
          <w:bCs/>
        </w:rPr>
        <w:t>請假人員</w:t>
      </w:r>
    </w:p>
    <w:p w:rsidR="007D000C" w:rsidRPr="00F178E2" w:rsidRDefault="007D000C" w:rsidP="00F178E2">
      <w:pPr>
        <w:ind w:leftChars="400" w:left="1680" w:hangingChars="300" w:hanging="720"/>
        <w:rPr>
          <w:rFonts w:eastAsia="標楷體"/>
        </w:rPr>
      </w:pPr>
      <w:r w:rsidRPr="00F178E2">
        <w:rPr>
          <w:rFonts w:eastAsia="標楷體" w:hAnsi="標楷體"/>
          <w:bCs/>
        </w:rPr>
        <w:t>理事：</w:t>
      </w:r>
      <w:r w:rsidR="00CC254A" w:rsidRPr="00F178E2">
        <w:rPr>
          <w:rFonts w:eastAsia="標楷體" w:hAnsi="標楷體"/>
          <w:bCs/>
        </w:rPr>
        <w:t>張幼賢、</w:t>
      </w:r>
      <w:r w:rsidR="00F178E2" w:rsidRPr="00F178E2">
        <w:rPr>
          <w:rFonts w:eastAsia="標楷體" w:hAnsi="標楷體"/>
          <w:bCs/>
        </w:rPr>
        <w:t>吳家怡</w:t>
      </w:r>
    </w:p>
    <w:p w:rsidR="001E4F65" w:rsidRPr="00F178E2" w:rsidRDefault="007D000C" w:rsidP="00F178E2">
      <w:pPr>
        <w:ind w:leftChars="400" w:left="1680" w:hangingChars="300" w:hanging="720"/>
        <w:rPr>
          <w:rFonts w:eastAsia="標楷體"/>
        </w:rPr>
      </w:pPr>
      <w:r w:rsidRPr="00F178E2">
        <w:rPr>
          <w:rFonts w:eastAsia="標楷體" w:hAnsi="標楷體"/>
          <w:bCs/>
        </w:rPr>
        <w:t>監事：</w:t>
      </w:r>
      <w:r w:rsidR="00CC254A" w:rsidRPr="00F178E2">
        <w:rPr>
          <w:rFonts w:eastAsia="標楷體" w:hAnsi="標楷體"/>
        </w:rPr>
        <w:t>陳創義</w:t>
      </w:r>
      <w:r w:rsidR="00CC254A" w:rsidRPr="00F178E2">
        <w:rPr>
          <w:rFonts w:eastAsia="標楷體" w:hAnsi="標楷體" w:hint="eastAsia"/>
        </w:rPr>
        <w:t>、</w:t>
      </w:r>
      <w:r w:rsidR="00CC254A" w:rsidRPr="00F178E2">
        <w:rPr>
          <w:rFonts w:eastAsia="標楷體" w:hAnsi="標楷體"/>
        </w:rPr>
        <w:t>林碧珍</w:t>
      </w:r>
    </w:p>
    <w:p w:rsidR="001E4F65" w:rsidRPr="00F178E2" w:rsidRDefault="001E4F65" w:rsidP="00F178E2">
      <w:pPr>
        <w:ind w:left="2400" w:hangingChars="1000" w:hanging="2400"/>
        <w:rPr>
          <w:rFonts w:eastAsia="標楷體"/>
        </w:rPr>
      </w:pPr>
      <w:r w:rsidRPr="00F178E2">
        <w:rPr>
          <w:rFonts w:eastAsia="標楷體" w:hAnsi="標楷體"/>
          <w:bCs/>
        </w:rPr>
        <w:t>五、</w:t>
      </w:r>
      <w:r w:rsidR="007D000C" w:rsidRPr="00F178E2">
        <w:rPr>
          <w:rFonts w:eastAsia="標楷體" w:hAnsi="標楷體"/>
          <w:bCs/>
        </w:rPr>
        <w:t>會議主席：</w:t>
      </w:r>
      <w:r w:rsidR="00B97474" w:rsidRPr="00F178E2">
        <w:rPr>
          <w:rFonts w:eastAsia="標楷體" w:hAnsi="標楷體"/>
        </w:rPr>
        <w:t>李源順</w:t>
      </w:r>
      <w:r w:rsidR="007D000C" w:rsidRPr="00F178E2">
        <w:rPr>
          <w:rFonts w:eastAsia="標楷體"/>
        </w:rPr>
        <w:t xml:space="preserve">      </w:t>
      </w:r>
      <w:r w:rsidR="00B97474" w:rsidRPr="00F178E2">
        <w:rPr>
          <w:rFonts w:eastAsia="標楷體"/>
        </w:rPr>
        <w:t xml:space="preserve">              </w:t>
      </w:r>
      <w:r w:rsidR="007D000C" w:rsidRPr="00F178E2">
        <w:rPr>
          <w:rFonts w:eastAsia="標楷體"/>
        </w:rPr>
        <w:t xml:space="preserve">       </w:t>
      </w:r>
      <w:r w:rsidR="00F511D0" w:rsidRPr="00F178E2">
        <w:rPr>
          <w:rFonts w:eastAsia="標楷體"/>
        </w:rPr>
        <w:t xml:space="preserve">  </w:t>
      </w:r>
      <w:r w:rsidR="007D000C" w:rsidRPr="00F178E2">
        <w:rPr>
          <w:rFonts w:eastAsia="標楷體" w:hAnsi="標楷體"/>
          <w:bCs/>
        </w:rPr>
        <w:t>會議記錄</w:t>
      </w:r>
      <w:r w:rsidR="007D000C" w:rsidRPr="00F178E2">
        <w:rPr>
          <w:rFonts w:eastAsia="標楷體" w:hAnsi="標楷體"/>
        </w:rPr>
        <w:t>：</w:t>
      </w:r>
      <w:r w:rsidR="004A34ED" w:rsidRPr="00F178E2">
        <w:rPr>
          <w:rFonts w:eastAsia="標楷體"/>
        </w:rPr>
        <w:t xml:space="preserve"> </w:t>
      </w:r>
    </w:p>
    <w:p w:rsidR="00363BA6" w:rsidRPr="00F178E2" w:rsidRDefault="00363BA6" w:rsidP="001E4F65">
      <w:pPr>
        <w:rPr>
          <w:rFonts w:eastAsia="標楷體" w:hAnsi="標楷體"/>
          <w:bCs/>
        </w:rPr>
      </w:pPr>
    </w:p>
    <w:p w:rsidR="00E633F6" w:rsidRPr="00F178E2" w:rsidRDefault="001E4F65" w:rsidP="00363BA6">
      <w:pPr>
        <w:rPr>
          <w:rFonts w:eastAsia="標楷體" w:hAnsi="標楷體"/>
          <w:bCs/>
        </w:rPr>
      </w:pPr>
      <w:r w:rsidRPr="00F178E2">
        <w:rPr>
          <w:rFonts w:eastAsia="標楷體" w:hAnsi="標楷體"/>
          <w:bCs/>
        </w:rPr>
        <w:t>六、</w:t>
      </w:r>
      <w:r w:rsidR="007D000C" w:rsidRPr="00F178E2">
        <w:rPr>
          <w:rFonts w:eastAsia="標楷體" w:hAnsi="標楷體"/>
          <w:bCs/>
        </w:rPr>
        <w:t>會議內容</w:t>
      </w:r>
      <w:r w:rsidR="00E633F6" w:rsidRPr="00F178E2">
        <w:rPr>
          <w:rFonts w:eastAsia="標楷體" w:hAnsi="標楷體" w:hint="eastAsia"/>
          <w:bCs/>
        </w:rPr>
        <w:t>：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壹、主席報告</w:t>
      </w:r>
    </w:p>
    <w:p w:rsidR="004A34ED" w:rsidRPr="00F178E2" w:rsidRDefault="004A34ED" w:rsidP="004A34ED">
      <w:pPr>
        <w:spacing w:line="400" w:lineRule="exact"/>
        <w:ind w:left="283" w:hangingChars="118" w:hanging="283"/>
        <w:rPr>
          <w:rFonts w:eastAsia="標楷體"/>
        </w:rPr>
      </w:pPr>
      <w:r w:rsidRPr="00F178E2">
        <w:rPr>
          <w:rFonts w:eastAsia="標楷體" w:hint="eastAsia"/>
        </w:rPr>
        <w:t xml:space="preserve">1. </w:t>
      </w:r>
      <w:r w:rsidRPr="00F178E2">
        <w:rPr>
          <w:rFonts w:eastAsia="標楷體" w:hint="eastAsia"/>
        </w:rPr>
        <w:t>頒發台灣數學教師電子期刊主編感謝狀</w:t>
      </w:r>
      <w:r w:rsidRPr="00F178E2">
        <w:rPr>
          <w:rFonts w:eastAsia="標楷體" w:hint="eastAsia"/>
        </w:rPr>
        <w:t xml:space="preserve"> -- </w:t>
      </w:r>
      <w:r w:rsidRPr="00F178E2">
        <w:rPr>
          <w:rFonts w:eastAsia="標楷體" w:hint="eastAsia"/>
        </w:rPr>
        <w:t>楊德清教授。</w:t>
      </w:r>
    </w:p>
    <w:p w:rsidR="004A34ED" w:rsidRPr="00F178E2" w:rsidRDefault="004A34ED" w:rsidP="004A34ED">
      <w:pPr>
        <w:spacing w:line="400" w:lineRule="exact"/>
        <w:ind w:left="283" w:hangingChars="118" w:hanging="283"/>
        <w:rPr>
          <w:rFonts w:eastAsia="標楷體"/>
        </w:rPr>
      </w:pPr>
      <w:r w:rsidRPr="00F178E2">
        <w:rPr>
          <w:rFonts w:eastAsia="標楷體" w:hint="eastAsia"/>
        </w:rPr>
        <w:t xml:space="preserve">2. </w:t>
      </w:r>
      <w:r w:rsidRPr="00F178E2">
        <w:rPr>
          <w:rFonts w:eastAsia="標楷體" w:hint="eastAsia"/>
        </w:rPr>
        <w:t>頒發第三屆理事與監事當選證書。</w:t>
      </w:r>
    </w:p>
    <w:p w:rsidR="004A34ED" w:rsidRPr="00F178E2" w:rsidRDefault="004A34ED" w:rsidP="004A34ED">
      <w:pPr>
        <w:spacing w:line="400" w:lineRule="exact"/>
        <w:ind w:left="283" w:hangingChars="118" w:hanging="283"/>
        <w:rPr>
          <w:rFonts w:eastAsia="標楷體"/>
        </w:rPr>
      </w:pPr>
      <w:r w:rsidRPr="00F178E2">
        <w:rPr>
          <w:rFonts w:eastAsia="標楷體" w:hint="eastAsia"/>
        </w:rPr>
        <w:t xml:space="preserve">3. </w:t>
      </w:r>
      <w:r w:rsidRPr="00F178E2">
        <w:rPr>
          <w:rFonts w:eastAsia="標楷體" w:hint="eastAsia"/>
        </w:rPr>
        <w:t>頒發前任理事長、理事與監事證書與感謝狀。</w:t>
      </w:r>
    </w:p>
    <w:p w:rsidR="004A34ED" w:rsidRPr="00F178E2" w:rsidRDefault="004A34ED" w:rsidP="004A34ED">
      <w:pPr>
        <w:spacing w:line="400" w:lineRule="exact"/>
        <w:ind w:left="283" w:hangingChars="118" w:hanging="283"/>
        <w:rPr>
          <w:rFonts w:eastAsia="標楷體"/>
        </w:rPr>
      </w:pPr>
      <w:r w:rsidRPr="00F178E2">
        <w:rPr>
          <w:rFonts w:eastAsia="標楷體" w:hint="eastAsia"/>
        </w:rPr>
        <w:t xml:space="preserve">4. </w:t>
      </w:r>
      <w:r w:rsidRPr="00F178E2">
        <w:rPr>
          <w:rFonts w:eastAsia="標楷體" w:hint="eastAsia"/>
        </w:rPr>
        <w:t>原提案本會與台中教育大學合辦</w:t>
      </w:r>
      <w:r w:rsidRPr="00F178E2">
        <w:rPr>
          <w:rFonts w:eastAsia="標楷體" w:hint="eastAsia"/>
        </w:rPr>
        <w:t>2014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 xml:space="preserve"> ATCM(Asian Technology Conference in Mathematics)</w:t>
      </w:r>
      <w:r w:rsidRPr="00F178E2">
        <w:rPr>
          <w:rFonts w:eastAsia="標楷體" w:hint="eastAsia"/>
        </w:rPr>
        <w:t>，因該會</w:t>
      </w:r>
      <w:r w:rsidR="001E22F2">
        <w:rPr>
          <w:rFonts w:eastAsia="標楷體" w:hint="eastAsia"/>
        </w:rPr>
        <w:t>性質</w:t>
      </w:r>
      <w:r w:rsidRPr="00F178E2">
        <w:rPr>
          <w:rFonts w:eastAsia="標楷體" w:hint="eastAsia"/>
        </w:rPr>
        <w:t>與數學教育較遠且時間上</w:t>
      </w:r>
      <w:r w:rsidR="001E22F2">
        <w:rPr>
          <w:rFonts w:eastAsia="標楷體" w:hint="eastAsia"/>
        </w:rPr>
        <w:t>很</w:t>
      </w:r>
      <w:r w:rsidRPr="00F178E2">
        <w:rPr>
          <w:rFonts w:eastAsia="標楷體" w:hint="eastAsia"/>
        </w:rPr>
        <w:t>緊迫，因此不舉辦。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貳、上次會議執行情形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</w:t>
      </w:r>
      <w:proofErr w:type="gramStart"/>
      <w:r w:rsidRPr="00F178E2">
        <w:rPr>
          <w:rFonts w:eastAsia="標楷體" w:hint="eastAsia"/>
        </w:rPr>
        <w:t>一</w:t>
      </w:r>
      <w:proofErr w:type="gramEnd"/>
      <w:r w:rsidRPr="00F178E2">
        <w:rPr>
          <w:rFonts w:eastAsia="標楷體" w:hint="eastAsia"/>
        </w:rPr>
        <w:t>：張英傑教授辭去本屆理事職務，選舉理事遞補人選乙案</w:t>
      </w:r>
    </w:p>
    <w:p w:rsidR="004A34ED" w:rsidRPr="00F178E2" w:rsidRDefault="004A34ED" w:rsidP="00F178E2">
      <w:pPr>
        <w:spacing w:line="400" w:lineRule="exact"/>
        <w:ind w:leftChars="1" w:left="991" w:hangingChars="412" w:hanging="989"/>
        <w:rPr>
          <w:rFonts w:eastAsia="標楷體"/>
        </w:rPr>
      </w:pPr>
      <w:r w:rsidRPr="00F178E2">
        <w:rPr>
          <w:rFonts w:eastAsia="標楷體" w:hint="eastAsia"/>
        </w:rPr>
        <w:t>執行情形：依內政部中華民國</w:t>
      </w:r>
      <w:r w:rsidRPr="00F178E2">
        <w:rPr>
          <w:rFonts w:eastAsia="標楷體" w:hint="eastAsia"/>
        </w:rPr>
        <w:t xml:space="preserve">102 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 xml:space="preserve">03 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08</w:t>
      </w:r>
      <w:r w:rsidRPr="00F178E2">
        <w:rPr>
          <w:rFonts w:eastAsia="標楷體" w:hint="eastAsia"/>
        </w:rPr>
        <w:t>日台</w:t>
      </w:r>
      <w:proofErr w:type="gramStart"/>
      <w:r w:rsidRPr="00F178E2">
        <w:rPr>
          <w:rFonts w:eastAsia="標楷體" w:hint="eastAsia"/>
        </w:rPr>
        <w:t>內社字第</w:t>
      </w:r>
      <w:r w:rsidRPr="00F178E2">
        <w:rPr>
          <w:rFonts w:eastAsia="標楷體" w:hint="eastAsia"/>
        </w:rPr>
        <w:t>1020122300</w:t>
      </w:r>
      <w:proofErr w:type="gramEnd"/>
      <w:r w:rsidRPr="00F178E2">
        <w:rPr>
          <w:rFonts w:eastAsia="標楷體" w:hint="eastAsia"/>
        </w:rPr>
        <w:t xml:space="preserve"> </w:t>
      </w:r>
      <w:proofErr w:type="gramStart"/>
      <w:r w:rsidRPr="00F178E2">
        <w:rPr>
          <w:rFonts w:eastAsia="標楷體" w:hint="eastAsia"/>
        </w:rPr>
        <w:t>號函依人民團體</w:t>
      </w:r>
      <w:proofErr w:type="gramEnd"/>
      <w:r w:rsidRPr="00F178E2">
        <w:rPr>
          <w:rFonts w:eastAsia="標楷體" w:hint="eastAsia"/>
        </w:rPr>
        <w:t>選舉罷免辦法第</w:t>
      </w:r>
      <w:r w:rsidRPr="00F178E2">
        <w:rPr>
          <w:rFonts w:eastAsia="標楷體" w:hint="eastAsia"/>
        </w:rPr>
        <w:t xml:space="preserve"> 25 </w:t>
      </w:r>
      <w:r w:rsidRPr="00F178E2">
        <w:rPr>
          <w:rFonts w:eastAsia="標楷體" w:hint="eastAsia"/>
        </w:rPr>
        <w:t>條</w:t>
      </w:r>
      <w:r w:rsidRPr="00F178E2">
        <w:rPr>
          <w:rFonts w:eastAsia="標楷體" w:hint="eastAsia"/>
        </w:rPr>
        <w:t xml:space="preserve"> "</w:t>
      </w:r>
      <w:r w:rsidRPr="00F178E2">
        <w:rPr>
          <w:rFonts w:eastAsia="標楷體" w:hint="eastAsia"/>
        </w:rPr>
        <w:t>票數相同時，以抽籤定之</w:t>
      </w:r>
      <w:r w:rsidRPr="00F178E2">
        <w:rPr>
          <w:rFonts w:eastAsia="標楷體" w:hint="eastAsia"/>
        </w:rPr>
        <w:t>"</w:t>
      </w:r>
      <w:r w:rsidRPr="00F178E2">
        <w:rPr>
          <w:rFonts w:eastAsia="標楷體" w:hint="eastAsia"/>
        </w:rPr>
        <w:t>。因此</w:t>
      </w:r>
      <w:proofErr w:type="gramStart"/>
      <w:r w:rsidRPr="00F178E2">
        <w:rPr>
          <w:rFonts w:eastAsia="標楷體" w:hint="eastAsia"/>
        </w:rPr>
        <w:t>本會需在</w:t>
      </w:r>
      <w:proofErr w:type="gramEnd"/>
      <w:r w:rsidRPr="00F178E2">
        <w:rPr>
          <w:rFonts w:eastAsia="標楷體" w:hint="eastAsia"/>
        </w:rPr>
        <w:t>後補理事英家銘、謝佳</w:t>
      </w:r>
      <w:proofErr w:type="gramStart"/>
      <w:r w:rsidRPr="00F178E2">
        <w:rPr>
          <w:rFonts w:eastAsia="標楷體" w:hint="eastAsia"/>
        </w:rPr>
        <w:t>叡</w:t>
      </w:r>
      <w:proofErr w:type="gramEnd"/>
      <w:r w:rsidRPr="00F178E2">
        <w:rPr>
          <w:rFonts w:eastAsia="標楷體" w:hint="eastAsia"/>
        </w:rPr>
        <w:t>、林壽福、孫德蘭、蘇俊鴻之中以抽籤方式辦理。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提案二：常務理監事、理事長選舉。</w:t>
      </w:r>
    </w:p>
    <w:p w:rsidR="004A34ED" w:rsidRPr="00F178E2" w:rsidRDefault="004A34ED" w:rsidP="00F178E2">
      <w:pPr>
        <w:spacing w:line="400" w:lineRule="exact"/>
        <w:ind w:leftChars="1" w:left="991" w:hangingChars="412" w:hanging="989"/>
        <w:rPr>
          <w:rFonts w:eastAsia="標楷體"/>
        </w:rPr>
      </w:pPr>
      <w:r w:rsidRPr="00F178E2">
        <w:rPr>
          <w:rFonts w:eastAsia="標楷體" w:hint="eastAsia"/>
        </w:rPr>
        <w:t>執行情形：李源順、林原宏、吳昭容、呂玉琴、梁淑坤獲選為第三屆常務理事；李源順擔任第三屆理事長。吳昭容擔任</w:t>
      </w:r>
      <w:proofErr w:type="gramStart"/>
      <w:r w:rsidRPr="00F178E2">
        <w:rPr>
          <w:rFonts w:eastAsia="標楷體" w:hint="eastAsia"/>
        </w:rPr>
        <w:t>第三屆副理事長</w:t>
      </w:r>
      <w:proofErr w:type="gramEnd"/>
      <w:r w:rsidRPr="00F178E2">
        <w:rPr>
          <w:rFonts w:eastAsia="標楷體" w:hint="eastAsia"/>
        </w:rPr>
        <w:t>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</w:t>
      </w:r>
      <w:proofErr w:type="gramStart"/>
      <w:r w:rsidRPr="00F178E2">
        <w:rPr>
          <w:rFonts w:eastAsia="標楷體" w:hint="eastAsia"/>
        </w:rPr>
        <w:t>三</w:t>
      </w:r>
      <w:proofErr w:type="gramEnd"/>
      <w:r w:rsidRPr="00F178E2">
        <w:rPr>
          <w:rFonts w:eastAsia="標楷體" w:hint="eastAsia"/>
        </w:rPr>
        <w:t>：學會理監事組織運行結構。</w:t>
      </w:r>
    </w:p>
    <w:p w:rsidR="004A34ED" w:rsidRPr="00F178E2" w:rsidRDefault="004A34ED" w:rsidP="00F178E2">
      <w:pPr>
        <w:spacing w:line="400" w:lineRule="exact"/>
        <w:ind w:leftChars="1" w:left="991" w:hangingChars="412" w:hanging="989"/>
        <w:rPr>
          <w:rFonts w:eastAsia="標楷體"/>
        </w:rPr>
      </w:pPr>
      <w:r w:rsidRPr="00F178E2">
        <w:rPr>
          <w:rFonts w:eastAsia="標楷體" w:hint="eastAsia"/>
        </w:rPr>
        <w:t>執行情形：本會分：政策組、學術組、行政組、財務組，並選出各組組長。本會每次召開理、監事會議或大會時，請各組組長報告相關事項及相關權責。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提案四：</w:t>
      </w:r>
      <w:r w:rsidRPr="00F178E2">
        <w:rPr>
          <w:rFonts w:eastAsia="標楷體" w:hint="eastAsia"/>
        </w:rPr>
        <w:t>TAME</w:t>
      </w:r>
      <w:r w:rsidRPr="00F178E2">
        <w:rPr>
          <w:rFonts w:eastAsia="標楷體" w:hint="eastAsia"/>
        </w:rPr>
        <w:t>電子期刊未來發展，並討論如何進入</w:t>
      </w:r>
      <w:r w:rsidRPr="00F178E2">
        <w:rPr>
          <w:rFonts w:eastAsia="標楷體" w:hint="eastAsia"/>
        </w:rPr>
        <w:t>TSSCI</w:t>
      </w:r>
      <w:r w:rsidRPr="00F178E2">
        <w:rPr>
          <w:rFonts w:eastAsia="標楷體" w:hint="eastAsia"/>
        </w:rPr>
        <w:t>。</w:t>
      </w:r>
      <w:r w:rsidRPr="00F178E2">
        <w:rPr>
          <w:rFonts w:eastAsia="標楷體" w:hint="eastAsia"/>
        </w:rPr>
        <w:t xml:space="preserve"> </w:t>
      </w:r>
    </w:p>
    <w:p w:rsidR="004A34ED" w:rsidRPr="00F178E2" w:rsidRDefault="004A34ED" w:rsidP="00F178E2">
      <w:pPr>
        <w:spacing w:line="400" w:lineRule="exact"/>
        <w:ind w:leftChars="1" w:left="991" w:hangingChars="412" w:hanging="989"/>
        <w:rPr>
          <w:rFonts w:eastAsia="標楷體"/>
        </w:rPr>
      </w:pPr>
      <w:r w:rsidRPr="00F178E2">
        <w:rPr>
          <w:rFonts w:eastAsia="標楷體" w:hint="eastAsia"/>
        </w:rPr>
        <w:t>執行情形：</w:t>
      </w:r>
    </w:p>
    <w:p w:rsidR="004A34ED" w:rsidRPr="00F178E2" w:rsidRDefault="004A34ED" w:rsidP="004A34ED">
      <w:pPr>
        <w:pStyle w:val="af0"/>
        <w:numPr>
          <w:ilvl w:val="0"/>
          <w:numId w:val="20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學術組中華民國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6</w:t>
      </w:r>
      <w:r w:rsidRPr="00F178E2">
        <w:rPr>
          <w:rFonts w:eastAsia="標楷體" w:hint="eastAsia"/>
        </w:rPr>
        <w:t>日召開第一次會議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http://tame.tw/forum.php?mod=viewthread&amp;tid=14&amp;extra=page%3D1</w:t>
      </w:r>
      <w:r w:rsidRPr="00F178E2">
        <w:rPr>
          <w:rFonts w:eastAsia="標楷體" w:hint="eastAsia"/>
        </w:rPr>
        <w:t>）制訂「台灣</w:t>
      </w:r>
      <w:r w:rsidRPr="00F178E2">
        <w:rPr>
          <w:rFonts w:eastAsia="標楷體" w:hint="eastAsia"/>
        </w:rPr>
        <w:lastRenderedPageBreak/>
        <w:t>數學教育期刊」編輯委員會設置要點。</w:t>
      </w:r>
    </w:p>
    <w:p w:rsidR="004A34ED" w:rsidRPr="00F178E2" w:rsidRDefault="004A34ED" w:rsidP="004A34ED">
      <w:pPr>
        <w:pStyle w:val="af0"/>
        <w:numPr>
          <w:ilvl w:val="0"/>
          <w:numId w:val="20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「台灣數學教育期刊」編輯委員會設置要點於中華民國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21</w:t>
      </w:r>
      <w:r w:rsidRPr="00F178E2">
        <w:rPr>
          <w:rFonts w:eastAsia="標楷體" w:hint="eastAsia"/>
        </w:rPr>
        <w:t>日經理事會投票通過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http://tame.tw/forum.php?mod=viewthread&amp;tid=18&amp;extra=page%3D1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pStyle w:val="af0"/>
        <w:numPr>
          <w:ilvl w:val="0"/>
          <w:numId w:val="20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23</w:t>
      </w:r>
      <w:r w:rsidRPr="00F178E2">
        <w:rPr>
          <w:rFonts w:eastAsia="標楷體" w:hint="eastAsia"/>
        </w:rPr>
        <w:t>日經理事會投票通過左台益教授擔任</w:t>
      </w:r>
      <w:r w:rsidRPr="00F178E2">
        <w:rPr>
          <w:rFonts w:eastAsia="標楷體" w:hint="eastAsia"/>
        </w:rPr>
        <w:t>2013-2014</w:t>
      </w:r>
      <w:r w:rsidRPr="00F178E2">
        <w:rPr>
          <w:rFonts w:eastAsia="標楷體" w:hint="eastAsia"/>
        </w:rPr>
        <w:t>年台灣數學教育期刊主編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http://tame.tw/forum.php?mod=viewthread&amp;tid=19&amp;extra=page%3D1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pStyle w:val="af0"/>
        <w:numPr>
          <w:ilvl w:val="0"/>
          <w:numId w:val="20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4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日經理事會投票通台灣數學教育學會期刊</w:t>
      </w:r>
      <w:r w:rsidRPr="00F178E2">
        <w:rPr>
          <w:rFonts w:eastAsia="標楷體" w:hint="eastAsia"/>
        </w:rPr>
        <w:t>102-103</w:t>
      </w:r>
      <w:r w:rsidRPr="00F178E2">
        <w:rPr>
          <w:rFonts w:eastAsia="標楷體" w:hint="eastAsia"/>
        </w:rPr>
        <w:t>年編輯委員會名單與經費預算表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http://tame.tw/forum.php?mod=viewthread&amp;tid=62&amp;extra=page%3D1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參、各組報告　（也請報告各組的任務分工）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政策組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學術組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行政組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財務組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肆、議案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</w:t>
      </w:r>
      <w:proofErr w:type="gramStart"/>
      <w:r w:rsidRPr="00F178E2">
        <w:rPr>
          <w:rFonts w:eastAsia="標楷體" w:hint="eastAsia"/>
        </w:rPr>
        <w:t>一</w:t>
      </w:r>
      <w:proofErr w:type="gramEnd"/>
      <w:r w:rsidRPr="00F178E2">
        <w:rPr>
          <w:rFonts w:eastAsia="標楷體" w:hint="eastAsia"/>
        </w:rPr>
        <w:t>：張英傑教授辭去本屆理事職務，選舉理事遞補人選乙案。</w:t>
      </w:r>
    </w:p>
    <w:p w:rsidR="004A34ED" w:rsidRPr="00F178E2" w:rsidRDefault="004A34ED" w:rsidP="00F178E2">
      <w:pPr>
        <w:spacing w:line="400" w:lineRule="exact"/>
        <w:ind w:left="756" w:hangingChars="315" w:hanging="756"/>
        <w:rPr>
          <w:rFonts w:eastAsia="標楷體"/>
        </w:rPr>
      </w:pPr>
      <w:r w:rsidRPr="00F178E2">
        <w:rPr>
          <w:rFonts w:eastAsia="標楷體" w:hint="eastAsia"/>
        </w:rPr>
        <w:t>說明：依內政部中華民國</w:t>
      </w:r>
      <w:r w:rsidRPr="00F178E2">
        <w:rPr>
          <w:rFonts w:eastAsia="標楷體" w:hint="eastAsia"/>
        </w:rPr>
        <w:t xml:space="preserve">102 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 xml:space="preserve">03 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08</w:t>
      </w:r>
      <w:r w:rsidRPr="00F178E2">
        <w:rPr>
          <w:rFonts w:eastAsia="標楷體" w:hint="eastAsia"/>
        </w:rPr>
        <w:t>日</w:t>
      </w:r>
      <w:r w:rsid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台</w:t>
      </w:r>
      <w:proofErr w:type="gramStart"/>
      <w:r w:rsidRPr="00F178E2">
        <w:rPr>
          <w:rFonts w:eastAsia="標楷體" w:hint="eastAsia"/>
        </w:rPr>
        <w:t>內社字第</w:t>
      </w:r>
      <w:r w:rsidRPr="00F178E2">
        <w:rPr>
          <w:rFonts w:eastAsia="標楷體" w:hint="eastAsia"/>
        </w:rPr>
        <w:t>1020122300</w:t>
      </w:r>
      <w:proofErr w:type="gramEnd"/>
      <w:r w:rsidRPr="00F178E2">
        <w:rPr>
          <w:rFonts w:eastAsia="標楷體" w:hint="eastAsia"/>
        </w:rPr>
        <w:t xml:space="preserve"> </w:t>
      </w:r>
      <w:r w:rsidRPr="00F178E2">
        <w:rPr>
          <w:rFonts w:eastAsia="標楷體" w:hint="eastAsia"/>
        </w:rPr>
        <w:t>號函</w:t>
      </w:r>
      <w:r w:rsid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依人民團體選舉罷免辦法第</w:t>
      </w:r>
      <w:r w:rsidRPr="00F178E2">
        <w:rPr>
          <w:rFonts w:eastAsia="標楷體" w:hint="eastAsia"/>
        </w:rPr>
        <w:t xml:space="preserve"> 25 </w:t>
      </w:r>
      <w:r w:rsidRPr="00F178E2">
        <w:rPr>
          <w:rFonts w:eastAsia="標楷體" w:hint="eastAsia"/>
        </w:rPr>
        <w:t>條</w:t>
      </w:r>
      <w:r w:rsidRPr="00F178E2">
        <w:rPr>
          <w:rFonts w:eastAsia="標楷體" w:hint="eastAsia"/>
        </w:rPr>
        <w:t xml:space="preserve"> "</w:t>
      </w:r>
      <w:r w:rsidRPr="00F178E2">
        <w:rPr>
          <w:rFonts w:eastAsia="標楷體" w:hint="eastAsia"/>
        </w:rPr>
        <w:t>票數相同時，以抽籤定之</w:t>
      </w:r>
      <w:r w:rsidRPr="00F178E2">
        <w:rPr>
          <w:rFonts w:eastAsia="標楷體" w:hint="eastAsia"/>
        </w:rPr>
        <w:t>"</w:t>
      </w:r>
      <w:r w:rsidRPr="00F178E2">
        <w:rPr>
          <w:rFonts w:eastAsia="標楷體" w:hint="eastAsia"/>
        </w:rPr>
        <w:t>。因此</w:t>
      </w:r>
      <w:proofErr w:type="gramStart"/>
      <w:r w:rsidRPr="00F178E2">
        <w:rPr>
          <w:rFonts w:eastAsia="標楷體" w:hint="eastAsia"/>
        </w:rPr>
        <w:t>本會需在</w:t>
      </w:r>
      <w:proofErr w:type="gramEnd"/>
      <w:r w:rsidRPr="00F178E2">
        <w:rPr>
          <w:rFonts w:eastAsia="標楷體" w:hint="eastAsia"/>
        </w:rPr>
        <w:t>後補理事英家銘、謝佳</w:t>
      </w:r>
      <w:proofErr w:type="gramStart"/>
      <w:r w:rsidRPr="00F178E2">
        <w:rPr>
          <w:rFonts w:eastAsia="標楷體" w:hint="eastAsia"/>
        </w:rPr>
        <w:t>叡</w:t>
      </w:r>
      <w:proofErr w:type="gramEnd"/>
      <w:r w:rsidRPr="00F178E2">
        <w:rPr>
          <w:rFonts w:eastAsia="標楷體" w:hint="eastAsia"/>
        </w:rPr>
        <w:t>、林壽福、孫德蘭、蘇俊鴻之中以抽籤方式辦理。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Pr="00F178E2" w:rsidRDefault="00CC254A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公開抽籤結果有理事辭職</w:t>
      </w:r>
      <w:r w:rsidR="00F178E2">
        <w:rPr>
          <w:rFonts w:eastAsia="標楷體" w:hint="eastAsia"/>
        </w:rPr>
        <w:t>時，</w:t>
      </w:r>
      <w:r w:rsidRPr="00F178E2">
        <w:rPr>
          <w:rFonts w:eastAsia="標楷體" w:hint="eastAsia"/>
        </w:rPr>
        <w:t>依序由林壽福、謝佳</w:t>
      </w:r>
      <w:proofErr w:type="gramStart"/>
      <w:r w:rsidRPr="00F178E2">
        <w:rPr>
          <w:rFonts w:eastAsia="標楷體" w:hint="eastAsia"/>
        </w:rPr>
        <w:t>叡</w:t>
      </w:r>
      <w:proofErr w:type="gramEnd"/>
      <w:r w:rsidRPr="00F178E2">
        <w:rPr>
          <w:rFonts w:eastAsia="標楷體" w:hint="eastAsia"/>
        </w:rPr>
        <w:t>、</w:t>
      </w:r>
      <w:r w:rsidR="00C35484" w:rsidRPr="00F178E2">
        <w:rPr>
          <w:rFonts w:eastAsia="標楷體" w:hint="eastAsia"/>
        </w:rPr>
        <w:t>英家銘、</w:t>
      </w:r>
      <w:r w:rsidRPr="00F178E2">
        <w:rPr>
          <w:rFonts w:eastAsia="標楷體" w:hint="eastAsia"/>
        </w:rPr>
        <w:t>孫德蘭、蘇俊鴻遞補理事。因此張英傑教授辭本屆理事，由林壽福老師遞補。</w:t>
      </w:r>
    </w:p>
    <w:p w:rsidR="00CC254A" w:rsidRPr="00F178E2" w:rsidRDefault="00CC254A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提案二：劉遠禎教授、</w:t>
      </w:r>
      <w:r w:rsidR="00CC254A" w:rsidRPr="00F178E2">
        <w:rPr>
          <w:rFonts w:eastAsia="標楷體" w:hint="eastAsia"/>
        </w:rPr>
        <w:t>鄭</w:t>
      </w:r>
      <w:r w:rsidRPr="00F178E2">
        <w:rPr>
          <w:rFonts w:eastAsia="標楷體" w:hint="eastAsia"/>
        </w:rPr>
        <w:t>章華助理</w:t>
      </w:r>
      <w:r w:rsidR="00F421C2">
        <w:rPr>
          <w:rFonts w:eastAsia="標楷體" w:hint="eastAsia"/>
        </w:rPr>
        <w:t>研</w:t>
      </w:r>
      <w:r w:rsidRPr="00F178E2">
        <w:rPr>
          <w:rFonts w:eastAsia="標楷體" w:hint="eastAsia"/>
        </w:rPr>
        <w:t>究員申請入會乙案，提請確認</w:t>
      </w:r>
      <w:r w:rsidR="00F178E2">
        <w:rPr>
          <w:rFonts w:eastAsia="標楷體" w:hint="eastAsia"/>
        </w:rPr>
        <w:t>。</w:t>
      </w:r>
    </w:p>
    <w:p w:rsidR="004A34ED" w:rsidRPr="00F178E2" w:rsidRDefault="004A34ED" w:rsidP="00F178E2">
      <w:pPr>
        <w:spacing w:line="400" w:lineRule="exact"/>
        <w:ind w:left="756" w:hangingChars="315" w:hanging="756"/>
        <w:rPr>
          <w:rFonts w:eastAsia="標楷體"/>
        </w:rPr>
      </w:pPr>
      <w:r w:rsidRPr="00F178E2">
        <w:rPr>
          <w:rFonts w:eastAsia="標楷體" w:hint="eastAsia"/>
        </w:rPr>
        <w:t>說明：依據台灣數學教育學會章程第六條，個人會員：凡贊同本會宗旨，年滿二十歲，對數學教育有興趣者，填具會員入會申請書，經理事會通過，並繳納入會費及常年會費後，為個人會員。本案已於中華民國</w:t>
      </w:r>
      <w:r w:rsidRPr="00F178E2">
        <w:rPr>
          <w:rFonts w:eastAsia="標楷體" w:hint="eastAsia"/>
        </w:rPr>
        <w:t xml:space="preserve">102 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 xml:space="preserve">04 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08</w:t>
      </w:r>
      <w:r w:rsidRPr="00F178E2">
        <w:rPr>
          <w:rFonts w:eastAsia="標楷體" w:hint="eastAsia"/>
        </w:rPr>
        <w:t>日及</w:t>
      </w:r>
      <w:r w:rsidRPr="00F178E2">
        <w:rPr>
          <w:rFonts w:eastAsia="標楷體" w:hint="eastAsia"/>
        </w:rPr>
        <w:t>04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25</w:t>
      </w:r>
      <w:r w:rsidRPr="00F178E2">
        <w:rPr>
          <w:rFonts w:eastAsia="標楷體" w:hint="eastAsia"/>
        </w:rPr>
        <w:t>日經理事會投票通過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http://tame.tw/forum.php?mod=viewthread&amp;tid=71&amp;extra=page%3D1, http://tame.tw/forum.php?mod=viewthread&amp;tid=73&amp;extra=page%3D1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Pr="00F178E2" w:rsidRDefault="00CC254A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通過入會申請。</w:t>
      </w:r>
    </w:p>
    <w:p w:rsidR="00CC254A" w:rsidRPr="00F178E2" w:rsidRDefault="00CC254A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</w:t>
      </w:r>
      <w:proofErr w:type="gramStart"/>
      <w:r w:rsidRPr="00F178E2">
        <w:rPr>
          <w:rFonts w:eastAsia="標楷體" w:hint="eastAsia"/>
        </w:rPr>
        <w:t>三</w:t>
      </w:r>
      <w:proofErr w:type="gramEnd"/>
      <w:r w:rsidRPr="00F178E2">
        <w:rPr>
          <w:rFonts w:eastAsia="標楷體" w:hint="eastAsia"/>
        </w:rPr>
        <w:t>：台灣數學教育期刊相關事項，提請確認</w:t>
      </w:r>
      <w:r w:rsidR="00F178E2">
        <w:rPr>
          <w:rFonts w:eastAsia="標楷體" w:hint="eastAsia"/>
        </w:rPr>
        <w:t>。</w:t>
      </w:r>
    </w:p>
    <w:p w:rsidR="004A34ED" w:rsidRPr="00F178E2" w:rsidRDefault="004A34ED" w:rsidP="00F178E2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lastRenderedPageBreak/>
        <w:t>說明：依據台灣數學教育學會章程</w:t>
      </w:r>
      <w:r w:rsid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分別於</w:t>
      </w:r>
    </w:p>
    <w:p w:rsidR="004A34ED" w:rsidRPr="00F178E2" w:rsidRDefault="004A34ED" w:rsidP="004A34ED">
      <w:pPr>
        <w:pStyle w:val="af0"/>
        <w:numPr>
          <w:ilvl w:val="0"/>
          <w:numId w:val="21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學術組中華民國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6</w:t>
      </w:r>
      <w:r w:rsidRPr="00F178E2">
        <w:rPr>
          <w:rFonts w:eastAsia="標楷體" w:hint="eastAsia"/>
        </w:rPr>
        <w:t>日召開第一次會議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http://tame.tw/forum.php?mod=viewthread&amp;tid=14&amp;extra=page%3D1</w:t>
      </w:r>
      <w:r w:rsidRPr="00F178E2">
        <w:rPr>
          <w:rFonts w:eastAsia="標楷體" w:hint="eastAsia"/>
        </w:rPr>
        <w:t>）制訂「台灣數學教育期刊」編輯委員會設置要點。</w:t>
      </w:r>
    </w:p>
    <w:p w:rsidR="004A34ED" w:rsidRPr="00F178E2" w:rsidRDefault="004A34ED" w:rsidP="004A34ED">
      <w:pPr>
        <w:pStyle w:val="af0"/>
        <w:numPr>
          <w:ilvl w:val="0"/>
          <w:numId w:val="21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「台灣數學教育期刊」編輯委員會設置要點於中華民國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21</w:t>
      </w:r>
      <w:r w:rsidRPr="00F178E2">
        <w:rPr>
          <w:rFonts w:eastAsia="標楷體" w:hint="eastAsia"/>
        </w:rPr>
        <w:t>日經理事會投票通過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http://tame.tw/forum.php?mod=viewthread&amp;tid=18&amp;extra=page%3D1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pStyle w:val="af0"/>
        <w:numPr>
          <w:ilvl w:val="0"/>
          <w:numId w:val="21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23</w:t>
      </w:r>
      <w:r w:rsidRPr="00F178E2">
        <w:rPr>
          <w:rFonts w:eastAsia="標楷體" w:hint="eastAsia"/>
        </w:rPr>
        <w:t>日經理事會投票通過左台益教授擔任</w:t>
      </w:r>
      <w:r w:rsidRPr="00F178E2">
        <w:rPr>
          <w:rFonts w:eastAsia="標楷體" w:hint="eastAsia"/>
        </w:rPr>
        <w:t>2013-2014</w:t>
      </w:r>
      <w:r w:rsidRPr="00F178E2">
        <w:rPr>
          <w:rFonts w:eastAsia="標楷體" w:hint="eastAsia"/>
        </w:rPr>
        <w:t>年台灣數學教育期刊主編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http://tame.tw/forum.php?mod=viewthread&amp;tid=19&amp;extra=page%3D1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pStyle w:val="af0"/>
        <w:numPr>
          <w:ilvl w:val="0"/>
          <w:numId w:val="21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中華民國</w:t>
      </w:r>
      <w:r w:rsidRPr="00F178E2">
        <w:rPr>
          <w:rFonts w:eastAsia="標楷體" w:hint="eastAsia"/>
        </w:rPr>
        <w:t>102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4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2</w:t>
      </w:r>
      <w:r w:rsidRPr="00F178E2">
        <w:rPr>
          <w:rFonts w:eastAsia="標楷體" w:hint="eastAsia"/>
        </w:rPr>
        <w:t>日經理事會投票通</w:t>
      </w:r>
      <w:r w:rsidR="00CC254A" w:rsidRPr="00F178E2">
        <w:rPr>
          <w:rFonts w:eastAsia="標楷體" w:hint="eastAsia"/>
        </w:rPr>
        <w:t>過</w:t>
      </w:r>
      <w:r w:rsidRPr="00F178E2">
        <w:rPr>
          <w:rFonts w:eastAsia="標楷體" w:hint="eastAsia"/>
        </w:rPr>
        <w:t>台灣數學教育學會期刊</w:t>
      </w:r>
      <w:r w:rsidRPr="00F178E2">
        <w:rPr>
          <w:rFonts w:eastAsia="標楷體" w:hint="eastAsia"/>
        </w:rPr>
        <w:t>102-103</w:t>
      </w:r>
      <w:r w:rsidRPr="00F178E2">
        <w:rPr>
          <w:rFonts w:eastAsia="標楷體" w:hint="eastAsia"/>
        </w:rPr>
        <w:t>年編輯委員會名單與經費預算表</w:t>
      </w:r>
      <w:proofErr w:type="gramStart"/>
      <w:r w:rsidRPr="00F178E2">
        <w:rPr>
          <w:rFonts w:eastAsia="標楷體" w:hint="eastAsia"/>
        </w:rPr>
        <w:t>（</w:t>
      </w:r>
      <w:proofErr w:type="gramEnd"/>
      <w:r w:rsidRPr="00F178E2">
        <w:rPr>
          <w:rFonts w:eastAsia="標楷體" w:hint="eastAsia"/>
        </w:rPr>
        <w:t>http://tame.tw/forum.php?mod=viewthread&amp;tid=62&amp;extra=page%3D1</w:t>
      </w:r>
      <w:r w:rsidRPr="00F178E2">
        <w:rPr>
          <w:rFonts w:eastAsia="標楷體" w:hint="eastAsia"/>
        </w:rPr>
        <w:t>）。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Pr="00F178E2" w:rsidRDefault="00CC254A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通過台灣數學教育期刊編輯委員會設置要點、左台益教授擔任</w:t>
      </w:r>
      <w:r w:rsidRPr="00F178E2">
        <w:rPr>
          <w:rFonts w:eastAsia="標楷體" w:hint="eastAsia"/>
        </w:rPr>
        <w:t>2013-2014</w:t>
      </w:r>
      <w:r w:rsidRPr="00F178E2">
        <w:rPr>
          <w:rFonts w:eastAsia="標楷體" w:hint="eastAsia"/>
        </w:rPr>
        <w:t>年刊主編、以及編輯委員會名單與經費預算表。</w:t>
      </w:r>
    </w:p>
    <w:p w:rsidR="00CC254A" w:rsidRPr="00F178E2" w:rsidRDefault="00CC254A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提案四：台灣數學教育期刊與台師大數學系共同發行乙案</w:t>
      </w:r>
      <w:r w:rsid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請討論。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說明：</w:t>
      </w:r>
    </w:p>
    <w:p w:rsidR="004A34ED" w:rsidRPr="0099207E" w:rsidRDefault="004A34ED" w:rsidP="004A34ED">
      <w:pPr>
        <w:pStyle w:val="af0"/>
        <w:numPr>
          <w:ilvl w:val="0"/>
          <w:numId w:val="22"/>
        </w:numPr>
        <w:spacing w:line="400" w:lineRule="exact"/>
        <w:ind w:leftChars="0"/>
        <w:rPr>
          <w:rFonts w:eastAsia="標楷體"/>
        </w:rPr>
      </w:pPr>
      <w:proofErr w:type="gramStart"/>
      <w:r w:rsidRPr="0099207E">
        <w:rPr>
          <w:rFonts w:eastAsia="標楷體" w:hint="eastAsia"/>
        </w:rPr>
        <w:t>陳</w:t>
      </w:r>
      <w:r w:rsidR="00562862" w:rsidRPr="0099207E">
        <w:rPr>
          <w:rFonts w:eastAsia="標楷體" w:hint="eastAsia"/>
        </w:rPr>
        <w:t>界山</w:t>
      </w:r>
      <w:r w:rsidRPr="0099207E">
        <w:rPr>
          <w:rFonts w:eastAsia="標楷體" w:hint="eastAsia"/>
        </w:rPr>
        <w:t>教授</w:t>
      </w:r>
      <w:proofErr w:type="gramEnd"/>
      <w:r w:rsidR="00562862" w:rsidRPr="0099207E">
        <w:rPr>
          <w:rFonts w:eastAsia="標楷體" w:hint="eastAsia"/>
        </w:rPr>
        <w:t>預定</w:t>
      </w:r>
      <w:r w:rsidR="00F178E2" w:rsidRPr="0099207E">
        <w:rPr>
          <w:rFonts w:eastAsia="標楷體" w:hint="eastAsia"/>
        </w:rPr>
        <w:t>102</w:t>
      </w:r>
      <w:r w:rsidR="00562862" w:rsidRPr="0099207E">
        <w:rPr>
          <w:rFonts w:eastAsia="標楷體" w:hint="eastAsia"/>
        </w:rPr>
        <w:t>學年度</w:t>
      </w:r>
      <w:r w:rsidR="00F178E2" w:rsidRPr="0099207E">
        <w:rPr>
          <w:rFonts w:eastAsia="標楷體" w:hint="eastAsia"/>
        </w:rPr>
        <w:t>擔任</w:t>
      </w:r>
      <w:r w:rsidR="00562862" w:rsidRPr="0099207E">
        <w:rPr>
          <w:rFonts w:eastAsia="標楷體" w:hint="eastAsia"/>
        </w:rPr>
        <w:t>國立台灣師範大學數學系主任。陳主任</w:t>
      </w:r>
      <w:r w:rsidR="00CC254A" w:rsidRPr="0099207E">
        <w:rPr>
          <w:rFonts w:eastAsia="標楷體" w:hint="eastAsia"/>
        </w:rPr>
        <w:t>希望台灣數學教育期刊能與</w:t>
      </w:r>
      <w:r w:rsidRPr="0099207E">
        <w:rPr>
          <w:rFonts w:eastAsia="標楷體" w:hint="eastAsia"/>
        </w:rPr>
        <w:t>數學</w:t>
      </w:r>
      <w:r w:rsidR="00562862" w:rsidRPr="0099207E">
        <w:rPr>
          <w:rFonts w:eastAsia="標楷體" w:hint="eastAsia"/>
        </w:rPr>
        <w:t>系</w:t>
      </w:r>
      <w:r w:rsidRPr="0099207E">
        <w:rPr>
          <w:rFonts w:eastAsia="標楷體" w:hint="eastAsia"/>
        </w:rPr>
        <w:t>共同發行</w:t>
      </w:r>
      <w:r w:rsidR="00562862" w:rsidRPr="0099207E">
        <w:rPr>
          <w:rFonts w:eastAsia="標楷體" w:hint="eastAsia"/>
        </w:rPr>
        <w:t>，同時本</w:t>
      </w:r>
      <w:r w:rsidRPr="0099207E">
        <w:rPr>
          <w:rFonts w:eastAsia="標楷體" w:hint="eastAsia"/>
        </w:rPr>
        <w:t>會</w:t>
      </w:r>
      <w:r w:rsidR="00562862" w:rsidRPr="0099207E">
        <w:rPr>
          <w:rFonts w:eastAsia="標楷體" w:hint="eastAsia"/>
        </w:rPr>
        <w:t>會</w:t>
      </w:r>
      <w:r w:rsidRPr="0099207E">
        <w:rPr>
          <w:rFonts w:eastAsia="標楷體" w:hint="eastAsia"/>
        </w:rPr>
        <w:t>址可以永久設在台師大數學系內</w:t>
      </w:r>
      <w:r w:rsidR="00562862" w:rsidRPr="0099207E">
        <w:rPr>
          <w:rFonts w:eastAsia="標楷體" w:hint="eastAsia"/>
        </w:rPr>
        <w:t>，且</w:t>
      </w:r>
      <w:r w:rsidRPr="0099207E">
        <w:rPr>
          <w:rFonts w:eastAsia="標楷體" w:hint="eastAsia"/>
        </w:rPr>
        <w:t>不收</w:t>
      </w:r>
      <w:r w:rsidR="0099207E" w:rsidRPr="0099207E">
        <w:rPr>
          <w:rFonts w:eastAsia="標楷體" w:hint="eastAsia"/>
        </w:rPr>
        <w:t>取</w:t>
      </w:r>
      <w:r w:rsidRPr="0099207E">
        <w:rPr>
          <w:rFonts w:eastAsia="標楷體" w:hint="eastAsia"/>
        </w:rPr>
        <w:t>會址的費用。</w:t>
      </w:r>
    </w:p>
    <w:p w:rsidR="004A34ED" w:rsidRPr="00F178E2" w:rsidRDefault="004A34ED" w:rsidP="004A34ED">
      <w:pPr>
        <w:pStyle w:val="af0"/>
        <w:numPr>
          <w:ilvl w:val="0"/>
          <w:numId w:val="22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陳教授說明期刊的運作</w:t>
      </w:r>
      <w:r w:rsidR="0099207E">
        <w:rPr>
          <w:rFonts w:eastAsia="標楷體" w:hint="eastAsia"/>
        </w:rPr>
        <w:t>，</w:t>
      </w:r>
      <w:r w:rsidRPr="00F178E2">
        <w:rPr>
          <w:rFonts w:eastAsia="標楷體" w:hint="eastAsia"/>
        </w:rPr>
        <w:t>系上不會介入</w:t>
      </w:r>
      <w:r w:rsidR="00562862" w:rsidRP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仍由編輯委員會主導。</w:t>
      </w:r>
    </w:p>
    <w:p w:rsidR="004A34ED" w:rsidRPr="00F178E2" w:rsidRDefault="004A34ED" w:rsidP="004A34ED">
      <w:pPr>
        <w:pStyle w:val="af0"/>
        <w:numPr>
          <w:ilvl w:val="0"/>
          <w:numId w:val="22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陳教授談到可以提供一些經費聘任助理。</w:t>
      </w:r>
      <w:r w:rsidR="00562862" w:rsidRPr="00F178E2">
        <w:rPr>
          <w:rFonts w:eastAsia="標楷體" w:hint="eastAsia"/>
        </w:rPr>
        <w:t>本會</w:t>
      </w:r>
      <w:r w:rsidRPr="00F178E2">
        <w:rPr>
          <w:rFonts w:eastAsia="標楷體" w:hint="eastAsia"/>
        </w:rPr>
        <w:t>建議</w:t>
      </w:r>
      <w:r w:rsidR="0099207E">
        <w:rPr>
          <w:rFonts w:eastAsia="標楷體" w:hint="eastAsia"/>
        </w:rPr>
        <w:t>彼此</w:t>
      </w:r>
      <w:r w:rsidRPr="00F178E2">
        <w:rPr>
          <w:rFonts w:eastAsia="標楷體" w:hint="eastAsia"/>
        </w:rPr>
        <w:t>共同分擔期刊的權利與義務。</w:t>
      </w:r>
    </w:p>
    <w:p w:rsidR="004A34ED" w:rsidRPr="00F178E2" w:rsidRDefault="004A34ED" w:rsidP="004A34ED">
      <w:pPr>
        <w:pStyle w:val="af0"/>
        <w:numPr>
          <w:ilvl w:val="0"/>
          <w:numId w:val="22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陳教授問到是否考慮將期刊分成研究性期刊和實務性期刊</w:t>
      </w:r>
      <w:r w:rsidR="00562862" w:rsidRPr="00F178E2">
        <w:rPr>
          <w:rFonts w:eastAsia="標楷體" w:hint="eastAsia"/>
        </w:rPr>
        <w:t>？</w:t>
      </w:r>
      <w:r w:rsidRPr="00F178E2">
        <w:rPr>
          <w:rFonts w:eastAsia="標楷體" w:hint="eastAsia"/>
        </w:rPr>
        <w:t>他認為實務期刊</w:t>
      </w:r>
      <w:r w:rsidR="00562862" w:rsidRP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對教學現場的老師</w:t>
      </w:r>
      <w:r w:rsidR="00562862" w:rsidRPr="00F178E2">
        <w:rPr>
          <w:rFonts w:eastAsia="標楷體" w:hint="eastAsia"/>
        </w:rPr>
        <w:t>，</w:t>
      </w:r>
      <w:r w:rsidRPr="00F178E2">
        <w:rPr>
          <w:rFonts w:eastAsia="標楷體" w:hint="eastAsia"/>
        </w:rPr>
        <w:t>非常重要。林</w:t>
      </w:r>
      <w:r w:rsidR="00562862" w:rsidRPr="00F178E2">
        <w:rPr>
          <w:rFonts w:eastAsia="標楷體" w:hint="eastAsia"/>
        </w:rPr>
        <w:t>福來教授</w:t>
      </w:r>
      <w:r w:rsidRPr="00F178E2">
        <w:rPr>
          <w:rFonts w:eastAsia="標楷體" w:hint="eastAsia"/>
        </w:rPr>
        <w:t>也曾提到思考改成發行兩本刊物：一本是「台灣數學教育學刊」另一本是「台灣數學課程與教學傳播」。</w:t>
      </w:r>
    </w:p>
    <w:p w:rsidR="00562862" w:rsidRPr="00F178E2" w:rsidRDefault="00562862" w:rsidP="00562862">
      <w:pPr>
        <w:pStyle w:val="af0"/>
        <w:numPr>
          <w:ilvl w:val="0"/>
          <w:numId w:val="22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理事長說明將在理、監事會議上做成正式決議，也請陳教授能把此事也在系</w:t>
      </w:r>
      <w:proofErr w:type="gramStart"/>
      <w:r w:rsidRPr="00F178E2">
        <w:rPr>
          <w:rFonts w:eastAsia="標楷體" w:hint="eastAsia"/>
        </w:rPr>
        <w:t>務</w:t>
      </w:r>
      <w:proofErr w:type="gramEnd"/>
      <w:r w:rsidRPr="00F178E2">
        <w:rPr>
          <w:rFonts w:eastAsia="標楷體" w:hint="eastAsia"/>
        </w:rPr>
        <w:t>會議上做成正式決議，方便日後的永久合作。陳教授原則上同意，因此</w:t>
      </w:r>
      <w:r w:rsidR="0099207E">
        <w:rPr>
          <w:rFonts w:eastAsia="標楷體" w:hint="eastAsia"/>
        </w:rPr>
        <w:t>將</w:t>
      </w:r>
      <w:r w:rsidRPr="00F178E2">
        <w:rPr>
          <w:rFonts w:eastAsia="標楷體" w:hint="eastAsia"/>
        </w:rPr>
        <w:t>在未來的系</w:t>
      </w:r>
      <w:proofErr w:type="gramStart"/>
      <w:r w:rsidRPr="00F178E2">
        <w:rPr>
          <w:rFonts w:eastAsia="標楷體" w:hint="eastAsia"/>
        </w:rPr>
        <w:t>務</w:t>
      </w:r>
      <w:proofErr w:type="gramEnd"/>
      <w:r w:rsidRPr="00F178E2">
        <w:rPr>
          <w:rFonts w:eastAsia="標楷體" w:hint="eastAsia"/>
        </w:rPr>
        <w:t>會議中提出討論。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Pr="00F178E2" w:rsidRDefault="00562862" w:rsidP="00562862">
      <w:pPr>
        <w:pStyle w:val="af0"/>
        <w:numPr>
          <w:ilvl w:val="0"/>
          <w:numId w:val="29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同意與國立台灣師範大學數學系共同發行。在數學系</w:t>
      </w:r>
      <w:proofErr w:type="gramStart"/>
      <w:r w:rsidRPr="00F178E2">
        <w:rPr>
          <w:rFonts w:eastAsia="標楷體" w:hint="eastAsia"/>
        </w:rPr>
        <w:t>系務</w:t>
      </w:r>
      <w:proofErr w:type="gramEnd"/>
      <w:r w:rsidRPr="00F178E2">
        <w:rPr>
          <w:rFonts w:eastAsia="標楷體" w:hint="eastAsia"/>
        </w:rPr>
        <w:t>會議通過後，將期刊掛在師大圖書館網站；會址仍設在數學系。</w:t>
      </w:r>
    </w:p>
    <w:p w:rsidR="00562862" w:rsidRPr="00F178E2" w:rsidRDefault="00562862" w:rsidP="00562862">
      <w:pPr>
        <w:pStyle w:val="af0"/>
        <w:numPr>
          <w:ilvl w:val="0"/>
          <w:numId w:val="29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建議仍持一本期刊，分兩部份發行。第一部份仍維持學術論文，第二部份</w:t>
      </w:r>
      <w:r w:rsidR="0099207E">
        <w:rPr>
          <w:rFonts w:eastAsia="標楷體" w:hint="eastAsia"/>
        </w:rPr>
        <w:t>改</w:t>
      </w:r>
      <w:r w:rsidRPr="00F178E2">
        <w:rPr>
          <w:rFonts w:eastAsia="標楷體" w:hint="eastAsia"/>
        </w:rPr>
        <w:t>成實務論壇。</w:t>
      </w:r>
      <w:r w:rsidR="00F421C2">
        <w:rPr>
          <w:rFonts w:eastAsia="標楷體" w:hint="eastAsia"/>
        </w:rPr>
        <w:t>第二部份的</w:t>
      </w:r>
      <w:proofErr w:type="gramStart"/>
      <w:r w:rsidR="00F421C2">
        <w:rPr>
          <w:rFonts w:eastAsia="標楷體" w:hint="eastAsia"/>
        </w:rPr>
        <w:t>名稱請提</w:t>
      </w:r>
      <w:r w:rsidR="00F421C2" w:rsidRPr="00F178E2">
        <w:rPr>
          <w:rFonts w:eastAsia="標楷體" w:hint="eastAsia"/>
        </w:rPr>
        <w:t>期刊</w:t>
      </w:r>
      <w:proofErr w:type="gramEnd"/>
      <w:r w:rsidR="00F421C2" w:rsidRPr="00F178E2">
        <w:rPr>
          <w:rFonts w:eastAsia="標楷體" w:hint="eastAsia"/>
        </w:rPr>
        <w:t>編輯委員會</w:t>
      </w:r>
      <w:r w:rsidR="00F421C2">
        <w:rPr>
          <w:rFonts w:eastAsia="標楷體" w:hint="eastAsia"/>
        </w:rPr>
        <w:t>討論。</w:t>
      </w:r>
    </w:p>
    <w:p w:rsidR="00562862" w:rsidRPr="00F178E2" w:rsidRDefault="00562862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lastRenderedPageBreak/>
        <w:t>提案五：如何建立本會長期穩定經費來源，提請討論。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說明：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學會的長期運作需要穩定的費來源是本會目前急需思考的方向。例如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台灣數學教師電子期刊和台灣數學教育期刊是否授權給出版商？那個出版商（</w:t>
      </w:r>
      <w:r w:rsidRPr="00F178E2">
        <w:rPr>
          <w:rFonts w:eastAsia="標楷體" w:hint="eastAsia"/>
        </w:rPr>
        <w:t xml:space="preserve"> </w:t>
      </w:r>
      <w:r w:rsidRPr="00F178E2">
        <w:rPr>
          <w:rFonts w:eastAsia="標楷體" w:hint="eastAsia"/>
        </w:rPr>
        <w:t>智慧藏公司</w:t>
      </w:r>
      <w:r w:rsidRPr="00F178E2">
        <w:rPr>
          <w:rFonts w:eastAsia="標楷體" w:hint="eastAsia"/>
        </w:rPr>
        <w:t>-</w:t>
      </w:r>
      <w:r w:rsidRPr="00F178E2">
        <w:rPr>
          <w:rFonts w:eastAsia="標楷體" w:hint="eastAsia"/>
        </w:rPr>
        <w:t>遠流集團、高等教育文化事業有限公司）？有償或無償授權？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若無償授權給公司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我們拿不到任何費用</w:t>
      </w:r>
      <w:r w:rsidR="00A43048" w:rsidRPr="00F178E2">
        <w:rPr>
          <w:rFonts w:eastAsia="標楷體" w:hint="eastAsia"/>
        </w:rPr>
        <w:t>。</w:t>
      </w:r>
      <w:r w:rsidRPr="00F178E2">
        <w:rPr>
          <w:rFonts w:eastAsia="標楷體" w:hint="eastAsia"/>
        </w:rPr>
        <w:t>若有償授權給公司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有人從該公司下載我們的資料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就</w:t>
      </w:r>
      <w:proofErr w:type="gramStart"/>
      <w:r w:rsidRPr="00F178E2">
        <w:rPr>
          <w:rFonts w:eastAsia="標楷體" w:hint="eastAsia"/>
        </w:rPr>
        <w:t>會按筆計費</w:t>
      </w:r>
      <w:proofErr w:type="gramEnd"/>
      <w:r w:rsidRPr="00F178E2">
        <w:rPr>
          <w:rFonts w:eastAsia="標楷體" w:hint="eastAsia"/>
        </w:rPr>
        <w:t>。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不管有償或無償授權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對他們都沒有影響。若有償授權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建議我們的網站慢一、二期掛上去。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目前台灣以華藝數位較大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但他們在大陸已開始耕耘</w:t>
      </w:r>
      <w:r w:rsidRPr="00F178E2">
        <w:rPr>
          <w:rFonts w:eastAsia="標楷體" w:hint="eastAsia"/>
        </w:rPr>
        <w:t xml:space="preserve">, </w:t>
      </w:r>
      <w:proofErr w:type="gramStart"/>
      <w:r w:rsidRPr="00F178E2">
        <w:rPr>
          <w:rFonts w:eastAsia="標楷體" w:hint="eastAsia"/>
        </w:rPr>
        <w:t>台灣區－約</w:t>
      </w:r>
      <w:r w:rsidRPr="00F178E2">
        <w:rPr>
          <w:rFonts w:eastAsia="標楷體" w:hint="eastAsia"/>
        </w:rPr>
        <w:t>100</w:t>
      </w:r>
      <w:r w:rsidRPr="00F178E2">
        <w:rPr>
          <w:rFonts w:eastAsia="標楷體" w:hint="eastAsia"/>
        </w:rPr>
        <w:t>所</w:t>
      </w:r>
      <w:proofErr w:type="gramEnd"/>
      <w:r w:rsidRPr="00F178E2">
        <w:rPr>
          <w:rFonts w:eastAsia="標楷體" w:hint="eastAsia"/>
        </w:rPr>
        <w:t>大專院校使用；單月</w:t>
      </w:r>
      <w:r w:rsidRPr="00F178E2">
        <w:rPr>
          <w:rFonts w:eastAsia="標楷體" w:hint="eastAsia"/>
        </w:rPr>
        <w:t>5,000~50,000</w:t>
      </w:r>
      <w:r w:rsidRPr="00F178E2">
        <w:rPr>
          <w:rFonts w:eastAsia="標楷體" w:hint="eastAsia"/>
        </w:rPr>
        <w:t>筆期刊下載量。中國</w:t>
      </w:r>
      <w:proofErr w:type="gramStart"/>
      <w:r w:rsidRPr="00F178E2">
        <w:rPr>
          <w:rFonts w:eastAsia="標楷體" w:hint="eastAsia"/>
        </w:rPr>
        <w:t>區－約</w:t>
      </w:r>
      <w:r w:rsidRPr="00F178E2">
        <w:rPr>
          <w:rFonts w:eastAsia="標楷體" w:hint="eastAsia"/>
        </w:rPr>
        <w:t>300</w:t>
      </w:r>
      <w:r w:rsidRPr="00F178E2">
        <w:rPr>
          <w:rFonts w:eastAsia="標楷體" w:hint="eastAsia"/>
        </w:rPr>
        <w:t>所</w:t>
      </w:r>
      <w:proofErr w:type="gramEnd"/>
      <w:r w:rsidRPr="00F178E2">
        <w:rPr>
          <w:rFonts w:eastAsia="標楷體" w:hint="eastAsia"/>
        </w:rPr>
        <w:t>大專院校使用；單月</w:t>
      </w:r>
      <w:r w:rsidRPr="00F178E2">
        <w:rPr>
          <w:rFonts w:eastAsia="標楷體" w:hint="eastAsia"/>
        </w:rPr>
        <w:t>20,000~110,000</w:t>
      </w:r>
      <w:r w:rsidRPr="00F178E2">
        <w:rPr>
          <w:rFonts w:eastAsia="標楷體" w:hint="eastAsia"/>
        </w:rPr>
        <w:t>筆期刊下載量。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授權分一年、三年、五年。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有償授權對我們的財務幫助不大。但也可以考慮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有多少算多少。</w:t>
      </w:r>
    </w:p>
    <w:p w:rsidR="004A34ED" w:rsidRPr="00F178E2" w:rsidRDefault="004A34ED" w:rsidP="004A34ED">
      <w:pPr>
        <w:pStyle w:val="af0"/>
        <w:numPr>
          <w:ilvl w:val="0"/>
          <w:numId w:val="23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另外．</w:t>
      </w:r>
      <w:proofErr w:type="gramStart"/>
      <w:r w:rsidRPr="00F178E2">
        <w:rPr>
          <w:rFonts w:eastAsia="標楷體" w:hint="eastAsia"/>
        </w:rPr>
        <w:t>廣天國際</w:t>
      </w:r>
      <w:proofErr w:type="gramEnd"/>
      <w:r w:rsidRPr="00F178E2">
        <w:rPr>
          <w:rFonts w:eastAsia="標楷體" w:hint="eastAsia"/>
        </w:rPr>
        <w:t>有限公司李睿</w:t>
      </w:r>
      <w:proofErr w:type="gramStart"/>
      <w:r w:rsidRPr="00F178E2">
        <w:rPr>
          <w:rFonts w:eastAsia="標楷體" w:hint="eastAsia"/>
        </w:rPr>
        <w:t>紘</w:t>
      </w:r>
      <w:proofErr w:type="gramEnd"/>
      <w:r w:rsidRPr="00F178E2">
        <w:rPr>
          <w:rFonts w:eastAsia="標楷體" w:hint="eastAsia"/>
        </w:rPr>
        <w:t>顧問洽談合作事宜。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Default="00EC4A4B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在本期刊專屬網站可以公開全文的大前提下，有償授權給出版商以增加曝光率。</w:t>
      </w:r>
    </w:p>
    <w:p w:rsidR="005D2DD0" w:rsidRPr="00F178E2" w:rsidRDefault="005D2DD0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提案六：會員大會和</w:t>
      </w:r>
      <w:proofErr w:type="gramStart"/>
      <w:r w:rsidRPr="00F178E2">
        <w:rPr>
          <w:rFonts w:eastAsia="標楷體" w:hint="eastAsia"/>
        </w:rPr>
        <w:t>第三屆理</w:t>
      </w:r>
      <w:proofErr w:type="gramEnd"/>
      <w:r w:rsidRPr="00F178E2">
        <w:rPr>
          <w:rFonts w:eastAsia="標楷體" w:hint="eastAsia"/>
        </w:rPr>
        <w:t>、監事第三次會議日期和舉行方式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說明：</w:t>
      </w:r>
    </w:p>
    <w:p w:rsidR="004A34ED" w:rsidRPr="00F178E2" w:rsidRDefault="004A34ED" w:rsidP="004A34ED">
      <w:pPr>
        <w:pStyle w:val="af0"/>
        <w:numPr>
          <w:ilvl w:val="0"/>
          <w:numId w:val="26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國科會成果報告預定</w:t>
      </w:r>
      <w:r w:rsidRPr="00F178E2">
        <w:rPr>
          <w:rFonts w:eastAsia="標楷體" w:hint="eastAsia"/>
        </w:rPr>
        <w:t>12/</w:t>
      </w:r>
      <w:r w:rsidR="00EC4A4B" w:rsidRPr="00F178E2">
        <w:rPr>
          <w:rFonts w:eastAsia="標楷體" w:hint="eastAsia"/>
        </w:rPr>
        <w:t>6-7</w:t>
      </w:r>
      <w:r w:rsidRPr="00F178E2">
        <w:rPr>
          <w:rFonts w:eastAsia="標楷體" w:hint="eastAsia"/>
        </w:rPr>
        <w:t>在中山大學舉辦，數學成果發表也在當天與學校</w:t>
      </w:r>
      <w:r w:rsidR="00EC4A4B" w:rsidRPr="00F178E2">
        <w:rPr>
          <w:rFonts w:eastAsia="標楷體" w:hint="eastAsia"/>
        </w:rPr>
        <w:t>同時舉辦</w:t>
      </w:r>
      <w:r w:rsidRPr="00F178E2">
        <w:rPr>
          <w:rFonts w:eastAsia="標楷體" w:hint="eastAsia"/>
        </w:rPr>
        <w:t>。</w:t>
      </w:r>
    </w:p>
    <w:p w:rsidR="004A34ED" w:rsidRPr="00F178E2" w:rsidRDefault="004A34ED" w:rsidP="004A34ED">
      <w:pPr>
        <w:pStyle w:val="af0"/>
        <w:numPr>
          <w:ilvl w:val="0"/>
          <w:numId w:val="26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會員大會是否當場並舉辦研討會和實作工作坊</w:t>
      </w:r>
      <w:r w:rsidR="00F421C2">
        <w:rPr>
          <w:rFonts w:eastAsia="標楷體" w:hint="eastAsia"/>
        </w:rPr>
        <w:t>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EC4A4B" w:rsidRPr="00F178E2" w:rsidRDefault="00EC4A4B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12/7</w:t>
      </w:r>
      <w:r w:rsidRPr="00F178E2">
        <w:rPr>
          <w:rFonts w:eastAsia="標楷體" w:hint="eastAsia"/>
        </w:rPr>
        <w:t>下午在中山大學舉辦會員大會與實作工作坊，並開始廣為宣傳。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提案七：本會成立出版組，負責出</w:t>
      </w:r>
      <w:r w:rsidR="00F421C2">
        <w:rPr>
          <w:rFonts w:eastAsia="標楷體" w:hint="eastAsia"/>
        </w:rPr>
        <w:t>版</w:t>
      </w:r>
      <w:r w:rsidRPr="00F178E2">
        <w:rPr>
          <w:rFonts w:eastAsia="標楷體" w:hint="eastAsia"/>
        </w:rPr>
        <w:t>事宜，請討論。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說明：</w:t>
      </w:r>
    </w:p>
    <w:p w:rsidR="004A34ED" w:rsidRPr="00F178E2" w:rsidRDefault="004A34ED" w:rsidP="004A34ED">
      <w:pPr>
        <w:pStyle w:val="af0"/>
        <w:numPr>
          <w:ilvl w:val="0"/>
          <w:numId w:val="27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以前典範的數學教育文章，我們應該把它翻譯一下，變成中文書籍。</w:t>
      </w:r>
      <w:proofErr w:type="gramStart"/>
      <w:r w:rsidRPr="00F178E2">
        <w:rPr>
          <w:rFonts w:eastAsia="標楷體" w:hint="eastAsia"/>
        </w:rPr>
        <w:t>一來，</w:t>
      </w:r>
      <w:proofErr w:type="gramEnd"/>
      <w:r w:rsidRPr="00F178E2">
        <w:rPr>
          <w:rFonts w:eastAsia="標楷體" w:hint="eastAsia"/>
        </w:rPr>
        <w:t>學子可以快速的閱讀重要文獻；若英文原稿也可以留下來，將來博士生也可以找到資料，增強英文能力。二來可以做為學會的財務來源。</w:t>
      </w:r>
    </w:p>
    <w:p w:rsidR="004A34ED" w:rsidRPr="00F178E2" w:rsidRDefault="004A34ED" w:rsidP="004A34ED">
      <w:pPr>
        <w:pStyle w:val="af0"/>
        <w:numPr>
          <w:ilvl w:val="0"/>
          <w:numId w:val="27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學會增加出版組，負責數學教育出版事宜</w:t>
      </w:r>
      <w:r w:rsidRPr="00F178E2">
        <w:rPr>
          <w:rFonts w:eastAsia="標楷體" w:hint="eastAsia"/>
        </w:rPr>
        <w:t>,</w:t>
      </w:r>
      <w:r w:rsidRPr="00F178E2">
        <w:rPr>
          <w:rFonts w:eastAsia="標楷體" w:hint="eastAsia"/>
        </w:rPr>
        <w:t>出版一系列書籍</w:t>
      </w:r>
      <w:r w:rsidRPr="00F178E2">
        <w:rPr>
          <w:rFonts w:eastAsia="標楷體" w:hint="eastAsia"/>
        </w:rPr>
        <w:t xml:space="preserve">, </w:t>
      </w:r>
      <w:r w:rsidRPr="00F178E2">
        <w:rPr>
          <w:rFonts w:eastAsia="標楷體" w:hint="eastAsia"/>
        </w:rPr>
        <w:t>例如國際與台灣數學教育重要文獻，中、小學數學科教材教法。</w:t>
      </w:r>
    </w:p>
    <w:p w:rsidR="004A34ED" w:rsidRPr="00F178E2" w:rsidRDefault="004A34ED" w:rsidP="004A34ED">
      <w:pPr>
        <w:pStyle w:val="af0"/>
        <w:numPr>
          <w:ilvl w:val="0"/>
          <w:numId w:val="27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請推薦合適人選，此一人選具行動力。再由此人選找尋成員。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Pr="00F178E2" w:rsidRDefault="00EC4A4B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由鄭英豪教授研究</w:t>
      </w:r>
      <w:r w:rsidR="00F421C2">
        <w:rPr>
          <w:rFonts w:eastAsia="標楷體" w:hint="eastAsia"/>
        </w:rPr>
        <w:t>可行性，並</w:t>
      </w:r>
      <w:r w:rsidRPr="00F178E2">
        <w:rPr>
          <w:rFonts w:eastAsia="標楷體" w:hint="eastAsia"/>
        </w:rPr>
        <w:t>提下次會議討論。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lastRenderedPageBreak/>
        <w:t>提案八：本會章程聘請名譽理事長等人，以及年度工作計畫事宜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說明：依本會章程</w:t>
      </w:r>
    </w:p>
    <w:p w:rsidR="004A34ED" w:rsidRPr="00F178E2" w:rsidRDefault="004A34ED" w:rsidP="004A34ED">
      <w:pPr>
        <w:pStyle w:val="af0"/>
        <w:numPr>
          <w:ilvl w:val="0"/>
          <w:numId w:val="28"/>
        </w:numPr>
        <w:spacing w:line="400" w:lineRule="exact"/>
        <w:ind w:leftChars="0"/>
        <w:rPr>
          <w:rFonts w:eastAsia="標楷體"/>
        </w:rPr>
      </w:pPr>
      <w:proofErr w:type="gramStart"/>
      <w:r w:rsidRPr="00F178E2">
        <w:rPr>
          <w:rFonts w:eastAsia="標楷體" w:hint="eastAsia"/>
        </w:rPr>
        <w:t>第廿四條</w:t>
      </w:r>
      <w:proofErr w:type="gramEnd"/>
      <w:r w:rsidRPr="00F178E2">
        <w:rPr>
          <w:rFonts w:eastAsia="標楷體" w:hint="eastAsia"/>
        </w:rPr>
        <w:t xml:space="preserve">  </w:t>
      </w:r>
      <w:r w:rsidRPr="00F178E2">
        <w:rPr>
          <w:rFonts w:eastAsia="標楷體" w:hint="eastAsia"/>
        </w:rPr>
        <w:t>本會得由理事會聘請名譽理事長一人，名譽理事、顧問、</w:t>
      </w:r>
      <w:proofErr w:type="gramStart"/>
      <w:r w:rsidRPr="00F178E2">
        <w:rPr>
          <w:rFonts w:eastAsia="標楷體" w:hint="eastAsia"/>
        </w:rPr>
        <w:t>諮</w:t>
      </w:r>
      <w:proofErr w:type="gramEnd"/>
      <w:r w:rsidRPr="00F178E2">
        <w:rPr>
          <w:rFonts w:eastAsia="標楷體" w:hint="eastAsia"/>
        </w:rPr>
        <w:t>議各若干人，其聘期與當屆理事、監事之任期同。</w:t>
      </w:r>
    </w:p>
    <w:p w:rsidR="004A34ED" w:rsidRPr="00F178E2" w:rsidRDefault="004A34ED" w:rsidP="004A34ED">
      <w:pPr>
        <w:pStyle w:val="af0"/>
        <w:numPr>
          <w:ilvl w:val="0"/>
          <w:numId w:val="28"/>
        </w:numPr>
        <w:spacing w:line="400" w:lineRule="exact"/>
        <w:ind w:leftChars="0"/>
        <w:rPr>
          <w:rFonts w:eastAsia="標楷體"/>
        </w:rPr>
      </w:pPr>
      <w:proofErr w:type="gramStart"/>
      <w:r w:rsidRPr="00F178E2">
        <w:rPr>
          <w:rFonts w:eastAsia="標楷體" w:hint="eastAsia"/>
        </w:rPr>
        <w:t>第卅二條</w:t>
      </w:r>
      <w:proofErr w:type="gramEnd"/>
      <w:r w:rsidRPr="00F178E2">
        <w:rPr>
          <w:rFonts w:eastAsia="標楷體" w:hint="eastAsia"/>
        </w:rPr>
        <w:t xml:space="preserve">  </w:t>
      </w:r>
      <w:r w:rsidRPr="00F178E2">
        <w:rPr>
          <w:rFonts w:eastAsia="標楷體" w:hint="eastAsia"/>
        </w:rPr>
        <w:t>本會每年於會計年度開始前二</w:t>
      </w:r>
      <w:proofErr w:type="gramStart"/>
      <w:r w:rsidRPr="00F178E2">
        <w:rPr>
          <w:rFonts w:eastAsia="標楷體" w:hint="eastAsia"/>
        </w:rPr>
        <w:t>個</w:t>
      </w:r>
      <w:proofErr w:type="gramEnd"/>
      <w:r w:rsidRPr="00F178E2">
        <w:rPr>
          <w:rFonts w:eastAsia="標楷體" w:hint="eastAsia"/>
        </w:rPr>
        <w:t>月由理事會編造年度工作計畫、收支預算表、員工待遇表，提會員大會通過</w:t>
      </w:r>
      <w:r w:rsidRPr="00F178E2">
        <w:rPr>
          <w:rFonts w:eastAsia="標楷體" w:hint="eastAsia"/>
        </w:rPr>
        <w:t>(</w:t>
      </w:r>
      <w:r w:rsidRPr="00F178E2">
        <w:rPr>
          <w:rFonts w:eastAsia="標楷體" w:hint="eastAsia"/>
        </w:rPr>
        <w:t>會員大會因故未能如期召開者，先提理監事聯席會議通過</w:t>
      </w:r>
      <w:r w:rsidRPr="00F178E2">
        <w:rPr>
          <w:rFonts w:eastAsia="標楷體" w:hint="eastAsia"/>
        </w:rPr>
        <w:t>)</w:t>
      </w:r>
      <w:r w:rsidRPr="00F178E2">
        <w:rPr>
          <w:rFonts w:eastAsia="標楷體" w:hint="eastAsia"/>
        </w:rPr>
        <w:t>，於會計年度開始前報主管機關核備。並於會計年度終了後二</w:t>
      </w:r>
      <w:proofErr w:type="gramStart"/>
      <w:r w:rsidRPr="00F178E2">
        <w:rPr>
          <w:rFonts w:eastAsia="標楷體" w:hint="eastAsia"/>
        </w:rPr>
        <w:t>個</w:t>
      </w:r>
      <w:proofErr w:type="gramEnd"/>
      <w:r w:rsidRPr="00F178E2">
        <w:rPr>
          <w:rFonts w:eastAsia="標楷體" w:hint="eastAsia"/>
        </w:rPr>
        <w:t>月內由理事會編造年度工作報告、收支決算表、現金出納表、資產負債表、財產目錄及基金收支表，送監事會審核後，造具審核意見書送還理事會，提會員大會通過，報主管機關核備</w:t>
      </w:r>
      <w:r w:rsidRPr="00F178E2">
        <w:rPr>
          <w:rFonts w:eastAsia="標楷體" w:hint="eastAsia"/>
        </w:rPr>
        <w:t>(</w:t>
      </w:r>
      <w:r w:rsidRPr="00F178E2">
        <w:rPr>
          <w:rFonts w:eastAsia="標楷體" w:hint="eastAsia"/>
        </w:rPr>
        <w:t>會員大會未能如期召開者，先報主管機關。</w:t>
      </w:r>
      <w:r w:rsidRPr="00F178E2">
        <w:rPr>
          <w:rFonts w:eastAsia="標楷體" w:hint="eastAsia"/>
        </w:rPr>
        <w:t>)</w:t>
      </w:r>
    </w:p>
    <w:p w:rsidR="00A43048" w:rsidRPr="00F178E2" w:rsidRDefault="00A43048" w:rsidP="00A43048">
      <w:pPr>
        <w:pStyle w:val="af0"/>
        <w:numPr>
          <w:ilvl w:val="0"/>
          <w:numId w:val="28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建議各組編造年度工作報告及預算表，再由政策組彙整年度工作計畫書、行政組彙整年度工作報告、財務組彙整年度預算與決算書，提會員</w:t>
      </w:r>
      <w:r w:rsidRPr="00F178E2">
        <w:rPr>
          <w:rFonts w:eastAsia="標楷體" w:hint="eastAsia"/>
        </w:rPr>
        <w:t>(</w:t>
      </w:r>
      <w:r w:rsidRPr="00F178E2">
        <w:rPr>
          <w:rFonts w:eastAsia="標楷體" w:hint="eastAsia"/>
        </w:rPr>
        <w:t>會員代表</w:t>
      </w:r>
      <w:r w:rsidRPr="00F178E2">
        <w:rPr>
          <w:rFonts w:eastAsia="標楷體" w:hint="eastAsia"/>
        </w:rPr>
        <w:t>)</w:t>
      </w:r>
      <w:r w:rsidRPr="00F178E2">
        <w:rPr>
          <w:rFonts w:eastAsia="標楷體" w:hint="eastAsia"/>
        </w:rPr>
        <w:t>大會。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4A34ED" w:rsidRPr="00F178E2" w:rsidRDefault="00EC4A4B" w:rsidP="00EC4A4B">
      <w:pPr>
        <w:pStyle w:val="af0"/>
        <w:numPr>
          <w:ilvl w:val="0"/>
          <w:numId w:val="30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名譽理事長是否為永久或有任期乙事，於會員大會提案討論。</w:t>
      </w:r>
    </w:p>
    <w:p w:rsidR="00EC4A4B" w:rsidRPr="00F178E2" w:rsidRDefault="00EC4A4B" w:rsidP="00EC4A4B">
      <w:pPr>
        <w:pStyle w:val="af0"/>
        <w:numPr>
          <w:ilvl w:val="0"/>
          <w:numId w:val="30"/>
        </w:numPr>
        <w:spacing w:line="400" w:lineRule="exact"/>
        <w:ind w:leftChars="0"/>
        <w:rPr>
          <w:rFonts w:eastAsia="標楷體"/>
        </w:rPr>
      </w:pPr>
      <w:r w:rsidRPr="00F178E2">
        <w:rPr>
          <w:rFonts w:eastAsia="標楷體" w:hint="eastAsia"/>
        </w:rPr>
        <w:t>請四組組長於</w:t>
      </w:r>
      <w:r w:rsidRPr="00F178E2">
        <w:rPr>
          <w:rFonts w:eastAsia="標楷體" w:hint="eastAsia"/>
        </w:rPr>
        <w:t>10</w:t>
      </w:r>
      <w:r w:rsidR="001E22F2">
        <w:rPr>
          <w:rFonts w:eastAsia="標楷體" w:hint="eastAsia"/>
        </w:rPr>
        <w:t>2</w:t>
      </w:r>
      <w:r w:rsidRPr="00F178E2">
        <w:rPr>
          <w:rFonts w:eastAsia="標楷體" w:hint="eastAsia"/>
        </w:rPr>
        <w:t>年</w:t>
      </w:r>
      <w:r w:rsidRPr="00F178E2">
        <w:rPr>
          <w:rFonts w:eastAsia="標楷體" w:hint="eastAsia"/>
        </w:rPr>
        <w:t>10</w:t>
      </w:r>
      <w:r w:rsidRPr="00F178E2">
        <w:rPr>
          <w:rFonts w:eastAsia="標楷體" w:hint="eastAsia"/>
        </w:rPr>
        <w:t>月</w:t>
      </w:r>
      <w:r w:rsidRPr="00F178E2">
        <w:rPr>
          <w:rFonts w:eastAsia="標楷體" w:hint="eastAsia"/>
        </w:rPr>
        <w:t>6</w:t>
      </w:r>
      <w:r w:rsidRPr="00F178E2">
        <w:rPr>
          <w:rFonts w:eastAsia="標楷體" w:hint="eastAsia"/>
        </w:rPr>
        <w:t>日</w:t>
      </w:r>
      <w:r w:rsidR="005D2DD0">
        <w:rPr>
          <w:rFonts w:eastAsia="標楷體" w:hint="eastAsia"/>
        </w:rPr>
        <w:t>前</w:t>
      </w:r>
      <w:r w:rsidRPr="00F178E2">
        <w:rPr>
          <w:rFonts w:eastAsia="標楷體" w:hint="eastAsia"/>
        </w:rPr>
        <w:t>開會</w:t>
      </w:r>
      <w:r w:rsidR="005D2DD0">
        <w:rPr>
          <w:rFonts w:eastAsia="標楷體" w:hint="eastAsia"/>
        </w:rPr>
        <w:t>完畢，並</w:t>
      </w:r>
      <w:r w:rsidRPr="00F178E2">
        <w:rPr>
          <w:rFonts w:eastAsia="標楷體" w:hint="eastAsia"/>
        </w:rPr>
        <w:t>編造完成年度工作計畫、收支預算表、員工待遇表。</w:t>
      </w:r>
    </w:p>
    <w:p w:rsidR="004A34ED" w:rsidRPr="00F178E2" w:rsidRDefault="004A34ED" w:rsidP="004A34ED">
      <w:pPr>
        <w:spacing w:line="400" w:lineRule="exact"/>
        <w:rPr>
          <w:rFonts w:eastAsia="標楷體"/>
        </w:rPr>
      </w:pPr>
    </w:p>
    <w:p w:rsidR="004A34ED" w:rsidRPr="00F178E2" w:rsidRDefault="004A34ED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臨時動議</w:t>
      </w:r>
    </w:p>
    <w:p w:rsidR="00EC4A4B" w:rsidRPr="00F178E2" w:rsidRDefault="00EC4A4B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</w:t>
      </w:r>
      <w:proofErr w:type="gramStart"/>
      <w:r w:rsidRPr="00F178E2">
        <w:rPr>
          <w:rFonts w:eastAsia="標楷體" w:hint="eastAsia"/>
        </w:rPr>
        <w:t>一</w:t>
      </w:r>
      <w:proofErr w:type="gramEnd"/>
      <w:r w:rsidRPr="00F178E2">
        <w:rPr>
          <w:rFonts w:eastAsia="標楷體" w:hint="eastAsia"/>
        </w:rPr>
        <w:t>：舉辦職前教師和在職教師教學演示競賽活動</w:t>
      </w:r>
      <w:r w:rsidR="00F178E2" w:rsidRPr="00F178E2">
        <w:rPr>
          <w:rFonts w:eastAsia="標楷體" w:hint="eastAsia"/>
        </w:rPr>
        <w:t>乙事，請討論</w:t>
      </w:r>
      <w:r w:rsidRPr="00F178E2">
        <w:rPr>
          <w:rFonts w:eastAsia="標楷體" w:hint="eastAsia"/>
        </w:rPr>
        <w:t>。</w:t>
      </w:r>
    </w:p>
    <w:p w:rsidR="00F178E2" w:rsidRP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F178E2" w:rsidRP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由行政組負責規劃，考慮分北區、中區、南區舉行，並列入年度工作計劃。</w:t>
      </w:r>
    </w:p>
    <w:p w:rsidR="00F178E2" w:rsidRPr="00F178E2" w:rsidRDefault="00F178E2" w:rsidP="004A34ED">
      <w:pPr>
        <w:spacing w:line="400" w:lineRule="exact"/>
        <w:rPr>
          <w:rFonts w:eastAsia="標楷體"/>
        </w:rPr>
      </w:pPr>
    </w:p>
    <w:p w:rsidR="00F178E2" w:rsidRP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提案二：梁淑坤教授</w:t>
      </w:r>
      <w:proofErr w:type="gramStart"/>
      <w:r w:rsidRPr="00F178E2">
        <w:rPr>
          <w:rFonts w:eastAsia="標楷體" w:hint="eastAsia"/>
        </w:rPr>
        <w:t>辭</w:t>
      </w:r>
      <w:proofErr w:type="gramEnd"/>
      <w:r w:rsidRPr="00F178E2">
        <w:rPr>
          <w:rFonts w:eastAsia="標楷體" w:hint="eastAsia"/>
        </w:rPr>
        <w:t>財務組組長，改由鄭英豪教授擔任財務組組長。</w:t>
      </w:r>
    </w:p>
    <w:p w:rsidR="00F178E2" w:rsidRP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F178E2" w:rsidRP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通過。</w:t>
      </w:r>
    </w:p>
    <w:p w:rsidR="00F178E2" w:rsidRPr="00F178E2" w:rsidRDefault="00F178E2" w:rsidP="004A34ED">
      <w:pPr>
        <w:spacing w:line="400" w:lineRule="exact"/>
        <w:rPr>
          <w:rFonts w:eastAsia="標楷體"/>
        </w:rPr>
      </w:pPr>
    </w:p>
    <w:p w:rsidR="00F178E2" w:rsidRP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提案</w:t>
      </w:r>
      <w:proofErr w:type="gramStart"/>
      <w:r w:rsidRPr="00F178E2">
        <w:rPr>
          <w:rFonts w:eastAsia="標楷體" w:hint="eastAsia"/>
        </w:rPr>
        <w:t>三</w:t>
      </w:r>
      <w:proofErr w:type="gramEnd"/>
      <w:r w:rsidRPr="00F178E2">
        <w:rPr>
          <w:rFonts w:eastAsia="標楷體" w:hint="eastAsia"/>
        </w:rPr>
        <w:t>：舉辦頒發類似師鐸獎的數學教師相關獎狀，以鼓勵優秀教師。</w:t>
      </w:r>
    </w:p>
    <w:p w:rsidR="00F178E2" w:rsidRDefault="00F178E2" w:rsidP="004A34ED">
      <w:pPr>
        <w:spacing w:line="400" w:lineRule="exact"/>
        <w:rPr>
          <w:rFonts w:eastAsia="標楷體"/>
        </w:rPr>
      </w:pPr>
      <w:r w:rsidRPr="00F178E2">
        <w:rPr>
          <w:rFonts w:eastAsia="標楷體" w:hint="eastAsia"/>
        </w:rPr>
        <w:t>決議：</w:t>
      </w:r>
    </w:p>
    <w:p w:rsidR="008234DC" w:rsidRDefault="008234DC" w:rsidP="004A34ED">
      <w:p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充分討論後，規劃類似的競賽以及相關辦法，並提理、監事會議討論。</w:t>
      </w:r>
    </w:p>
    <w:p w:rsidR="00141751" w:rsidRPr="00F178E2" w:rsidRDefault="00141751" w:rsidP="00141751">
      <w:pPr>
        <w:rPr>
          <w:rFonts w:eastAsia="標楷體"/>
        </w:rPr>
      </w:pPr>
      <w:bookmarkStart w:id="0" w:name="_GoBack"/>
      <w:r>
        <w:rPr>
          <w:rFonts w:eastAsia="標楷體"/>
          <w:noProof/>
        </w:rPr>
        <w:lastRenderedPageBreak/>
        <w:drawing>
          <wp:inline distT="0" distB="0" distL="0" distR="0">
            <wp:extent cx="5688330" cy="802767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@tmue.edu.tw_20130611_1114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751" w:rsidRPr="00F178E2" w:rsidSect="00434A9D">
      <w:footerReference w:type="even" r:id="rId10"/>
      <w:footerReference w:type="default" r:id="rId11"/>
      <w:pgSz w:w="11906" w:h="16838"/>
      <w:pgMar w:top="1191" w:right="1474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95" w:rsidRDefault="001D6B95">
      <w:r>
        <w:separator/>
      </w:r>
    </w:p>
  </w:endnote>
  <w:endnote w:type="continuationSeparator" w:id="0">
    <w:p w:rsidR="001D6B95" w:rsidRDefault="001D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7B" w:rsidRDefault="001E317B" w:rsidP="00B25F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317B" w:rsidRDefault="001E31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7B" w:rsidRDefault="001E317B" w:rsidP="00B25F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1751">
      <w:rPr>
        <w:rStyle w:val="aa"/>
        <w:noProof/>
      </w:rPr>
      <w:t>6</w:t>
    </w:r>
    <w:r>
      <w:rPr>
        <w:rStyle w:val="aa"/>
      </w:rPr>
      <w:fldChar w:fldCharType="end"/>
    </w:r>
  </w:p>
  <w:p w:rsidR="001E317B" w:rsidRDefault="001E31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95" w:rsidRDefault="001D6B95">
      <w:r>
        <w:separator/>
      </w:r>
    </w:p>
  </w:footnote>
  <w:footnote w:type="continuationSeparator" w:id="0">
    <w:p w:rsidR="001D6B95" w:rsidRDefault="001D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269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15925"/>
    <w:multiLevelType w:val="hybridMultilevel"/>
    <w:tmpl w:val="8BA81DA2"/>
    <w:lvl w:ilvl="0" w:tplc="C41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92E28"/>
    <w:multiLevelType w:val="hybridMultilevel"/>
    <w:tmpl w:val="BB961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37DFD"/>
    <w:multiLevelType w:val="hybridMultilevel"/>
    <w:tmpl w:val="67AED9B2"/>
    <w:lvl w:ilvl="0" w:tplc="C41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A15B7B"/>
    <w:multiLevelType w:val="hybridMultilevel"/>
    <w:tmpl w:val="3B0499CE"/>
    <w:lvl w:ilvl="0" w:tplc="FF8C3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7AF9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0459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60C1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1C7F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FAA2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48CB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D60E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0CA5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00D8D"/>
    <w:multiLevelType w:val="hybridMultilevel"/>
    <w:tmpl w:val="36C0F2DC"/>
    <w:lvl w:ilvl="0" w:tplc="BD4C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86704A"/>
    <w:multiLevelType w:val="hybridMultilevel"/>
    <w:tmpl w:val="94249F18"/>
    <w:lvl w:ilvl="0" w:tplc="E326A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B83C57"/>
    <w:multiLevelType w:val="hybridMultilevel"/>
    <w:tmpl w:val="2EDAC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6C7DDB"/>
    <w:multiLevelType w:val="hybridMultilevel"/>
    <w:tmpl w:val="E9F86690"/>
    <w:lvl w:ilvl="0" w:tplc="BD4C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3112FF"/>
    <w:multiLevelType w:val="hybridMultilevel"/>
    <w:tmpl w:val="D0D05FA6"/>
    <w:lvl w:ilvl="0" w:tplc="FA6823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D722DF"/>
    <w:multiLevelType w:val="hybridMultilevel"/>
    <w:tmpl w:val="8A5460D0"/>
    <w:lvl w:ilvl="0" w:tplc="56962F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40663E92"/>
    <w:multiLevelType w:val="hybridMultilevel"/>
    <w:tmpl w:val="908831C0"/>
    <w:lvl w:ilvl="0" w:tplc="DF56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C1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07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2C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62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AA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5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4A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6F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77935"/>
    <w:multiLevelType w:val="hybridMultilevel"/>
    <w:tmpl w:val="5DCA60B0"/>
    <w:lvl w:ilvl="0" w:tplc="C41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594D19"/>
    <w:multiLevelType w:val="hybridMultilevel"/>
    <w:tmpl w:val="EBE8B9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EA3D0C"/>
    <w:multiLevelType w:val="hybridMultilevel"/>
    <w:tmpl w:val="89DE7292"/>
    <w:lvl w:ilvl="0" w:tplc="C41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D46045"/>
    <w:multiLevelType w:val="hybridMultilevel"/>
    <w:tmpl w:val="B1CA04C4"/>
    <w:lvl w:ilvl="0" w:tplc="D610A5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>
    <w:nsid w:val="4F4A0913"/>
    <w:multiLevelType w:val="hybridMultilevel"/>
    <w:tmpl w:val="3B0499CE"/>
    <w:lvl w:ilvl="0" w:tplc="FF8C3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7AF9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0459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60C1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1C7F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FAA2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48CB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D60E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0CA5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3349E"/>
    <w:multiLevelType w:val="hybridMultilevel"/>
    <w:tmpl w:val="087CBE46"/>
    <w:lvl w:ilvl="0" w:tplc="FA6823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5408E"/>
    <w:multiLevelType w:val="hybridMultilevel"/>
    <w:tmpl w:val="F9D27950"/>
    <w:lvl w:ilvl="0" w:tplc="A1444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B73727"/>
    <w:multiLevelType w:val="hybridMultilevel"/>
    <w:tmpl w:val="C96820BA"/>
    <w:lvl w:ilvl="0" w:tplc="AD5419C4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3D5D8B"/>
    <w:multiLevelType w:val="hybridMultilevel"/>
    <w:tmpl w:val="D20A6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2328C3"/>
    <w:multiLevelType w:val="hybridMultilevel"/>
    <w:tmpl w:val="D8DCF7F4"/>
    <w:lvl w:ilvl="0" w:tplc="C41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AC61D5"/>
    <w:multiLevelType w:val="hybridMultilevel"/>
    <w:tmpl w:val="087CBE46"/>
    <w:lvl w:ilvl="0" w:tplc="FA6823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E12CD7"/>
    <w:multiLevelType w:val="hybridMultilevel"/>
    <w:tmpl w:val="D6E0CB00"/>
    <w:lvl w:ilvl="0" w:tplc="5D86794C">
      <w:start w:val="1"/>
      <w:numFmt w:val="decimal"/>
      <w:lvlText w:val="(%1)"/>
      <w:lvlJc w:val="left"/>
      <w:pPr>
        <w:ind w:left="11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E160932"/>
    <w:multiLevelType w:val="hybridMultilevel"/>
    <w:tmpl w:val="AE2EB3BC"/>
    <w:lvl w:ilvl="0" w:tplc="BD4C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2B3352"/>
    <w:multiLevelType w:val="hybridMultilevel"/>
    <w:tmpl w:val="12828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852472"/>
    <w:multiLevelType w:val="hybridMultilevel"/>
    <w:tmpl w:val="D19616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E54E48"/>
    <w:multiLevelType w:val="hybridMultilevel"/>
    <w:tmpl w:val="F1B68FBE"/>
    <w:lvl w:ilvl="0" w:tplc="BB427C1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A62165"/>
    <w:multiLevelType w:val="hybridMultilevel"/>
    <w:tmpl w:val="A4EC9CE8"/>
    <w:lvl w:ilvl="0" w:tplc="DED29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23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0C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89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E4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2B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00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8B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D4FBA"/>
    <w:multiLevelType w:val="hybridMultilevel"/>
    <w:tmpl w:val="9D6A71C4"/>
    <w:lvl w:ilvl="0" w:tplc="F8F0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6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E5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E5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A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49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4D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ED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9"/>
  </w:num>
  <w:num w:numId="5">
    <w:abstractNumId w:val="0"/>
  </w:num>
  <w:num w:numId="6">
    <w:abstractNumId w:val="28"/>
  </w:num>
  <w:num w:numId="7">
    <w:abstractNumId w:val="23"/>
  </w:num>
  <w:num w:numId="8">
    <w:abstractNumId w:val="26"/>
  </w:num>
  <w:num w:numId="9">
    <w:abstractNumId w:val="8"/>
  </w:num>
  <w:num w:numId="10">
    <w:abstractNumId w:val="5"/>
  </w:num>
  <w:num w:numId="11">
    <w:abstractNumId w:val="13"/>
  </w:num>
  <w:num w:numId="12">
    <w:abstractNumId w:val="24"/>
  </w:num>
  <w:num w:numId="13">
    <w:abstractNumId w:val="16"/>
  </w:num>
  <w:num w:numId="14">
    <w:abstractNumId w:val="4"/>
  </w:num>
  <w:num w:numId="15">
    <w:abstractNumId w:val="29"/>
  </w:num>
  <w:num w:numId="16">
    <w:abstractNumId w:val="22"/>
  </w:num>
  <w:num w:numId="17">
    <w:abstractNumId w:val="9"/>
  </w:num>
  <w:num w:numId="18">
    <w:abstractNumId w:val="27"/>
  </w:num>
  <w:num w:numId="19">
    <w:abstractNumId w:val="17"/>
  </w:num>
  <w:num w:numId="20">
    <w:abstractNumId w:val="2"/>
  </w:num>
  <w:num w:numId="21">
    <w:abstractNumId w:val="20"/>
  </w:num>
  <w:num w:numId="22">
    <w:abstractNumId w:val="25"/>
  </w:num>
  <w:num w:numId="23">
    <w:abstractNumId w:val="7"/>
  </w:num>
  <w:num w:numId="24">
    <w:abstractNumId w:val="12"/>
  </w:num>
  <w:num w:numId="25">
    <w:abstractNumId w:val="14"/>
  </w:num>
  <w:num w:numId="26">
    <w:abstractNumId w:val="1"/>
  </w:num>
  <w:num w:numId="27">
    <w:abstractNumId w:val="3"/>
  </w:num>
  <w:num w:numId="28">
    <w:abstractNumId w:val="21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7A"/>
    <w:rsid w:val="00001822"/>
    <w:rsid w:val="00001D02"/>
    <w:rsid w:val="00007E9B"/>
    <w:rsid w:val="00011A29"/>
    <w:rsid w:val="0001373A"/>
    <w:rsid w:val="000165C5"/>
    <w:rsid w:val="00020ECC"/>
    <w:rsid w:val="00021EC2"/>
    <w:rsid w:val="00022C2D"/>
    <w:rsid w:val="00023C2D"/>
    <w:rsid w:val="00035FEA"/>
    <w:rsid w:val="0003663D"/>
    <w:rsid w:val="00060680"/>
    <w:rsid w:val="00066E14"/>
    <w:rsid w:val="000714C1"/>
    <w:rsid w:val="000727F5"/>
    <w:rsid w:val="00073672"/>
    <w:rsid w:val="000838FF"/>
    <w:rsid w:val="0008589C"/>
    <w:rsid w:val="00085EC8"/>
    <w:rsid w:val="00095D3E"/>
    <w:rsid w:val="000A13CC"/>
    <w:rsid w:val="000A28C6"/>
    <w:rsid w:val="000A4F79"/>
    <w:rsid w:val="000B3F91"/>
    <w:rsid w:val="000C4FEC"/>
    <w:rsid w:val="000D16A4"/>
    <w:rsid w:val="000D26F5"/>
    <w:rsid w:val="000E2C0D"/>
    <w:rsid w:val="000E3537"/>
    <w:rsid w:val="000F4652"/>
    <w:rsid w:val="000F7177"/>
    <w:rsid w:val="0010283E"/>
    <w:rsid w:val="0011590B"/>
    <w:rsid w:val="0012285B"/>
    <w:rsid w:val="001231EC"/>
    <w:rsid w:val="0012492E"/>
    <w:rsid w:val="00130CFB"/>
    <w:rsid w:val="00136A70"/>
    <w:rsid w:val="00140769"/>
    <w:rsid w:val="00141751"/>
    <w:rsid w:val="0014290D"/>
    <w:rsid w:val="00142CEB"/>
    <w:rsid w:val="00143551"/>
    <w:rsid w:val="00151DAF"/>
    <w:rsid w:val="00153811"/>
    <w:rsid w:val="00153F58"/>
    <w:rsid w:val="00154D22"/>
    <w:rsid w:val="00160E9F"/>
    <w:rsid w:val="00161323"/>
    <w:rsid w:val="00162EE0"/>
    <w:rsid w:val="0016671D"/>
    <w:rsid w:val="001734E7"/>
    <w:rsid w:val="00180187"/>
    <w:rsid w:val="0018353A"/>
    <w:rsid w:val="00183812"/>
    <w:rsid w:val="0019639D"/>
    <w:rsid w:val="001A7BB7"/>
    <w:rsid w:val="001B69F5"/>
    <w:rsid w:val="001C2357"/>
    <w:rsid w:val="001C320F"/>
    <w:rsid w:val="001D18BA"/>
    <w:rsid w:val="001D3DAF"/>
    <w:rsid w:val="001D6B95"/>
    <w:rsid w:val="001E22F2"/>
    <w:rsid w:val="001E317B"/>
    <w:rsid w:val="001E4F65"/>
    <w:rsid w:val="001E6240"/>
    <w:rsid w:val="001E6552"/>
    <w:rsid w:val="001F18AA"/>
    <w:rsid w:val="001F206B"/>
    <w:rsid w:val="001F650F"/>
    <w:rsid w:val="001F7EFE"/>
    <w:rsid w:val="00210407"/>
    <w:rsid w:val="00210E39"/>
    <w:rsid w:val="00211DFA"/>
    <w:rsid w:val="00212395"/>
    <w:rsid w:val="0021553B"/>
    <w:rsid w:val="00217AED"/>
    <w:rsid w:val="00224841"/>
    <w:rsid w:val="00224E7F"/>
    <w:rsid w:val="00225A01"/>
    <w:rsid w:val="002328F1"/>
    <w:rsid w:val="0024038D"/>
    <w:rsid w:val="00251C58"/>
    <w:rsid w:val="00265F94"/>
    <w:rsid w:val="0027049B"/>
    <w:rsid w:val="002738C4"/>
    <w:rsid w:val="00275708"/>
    <w:rsid w:val="00275C78"/>
    <w:rsid w:val="00280562"/>
    <w:rsid w:val="00286BF7"/>
    <w:rsid w:val="0029496C"/>
    <w:rsid w:val="002B0D61"/>
    <w:rsid w:val="002B3861"/>
    <w:rsid w:val="002D05AC"/>
    <w:rsid w:val="002D447F"/>
    <w:rsid w:val="002D5B2C"/>
    <w:rsid w:val="002D6F89"/>
    <w:rsid w:val="002E5E4F"/>
    <w:rsid w:val="002E6ACF"/>
    <w:rsid w:val="002F09C0"/>
    <w:rsid w:val="002F0F4B"/>
    <w:rsid w:val="002F10D5"/>
    <w:rsid w:val="002F610A"/>
    <w:rsid w:val="002F66C1"/>
    <w:rsid w:val="00306D49"/>
    <w:rsid w:val="0031384C"/>
    <w:rsid w:val="00316C88"/>
    <w:rsid w:val="00320500"/>
    <w:rsid w:val="00323B95"/>
    <w:rsid w:val="0034506D"/>
    <w:rsid w:val="003525A3"/>
    <w:rsid w:val="003528E7"/>
    <w:rsid w:val="00363BA6"/>
    <w:rsid w:val="00372CF9"/>
    <w:rsid w:val="00373483"/>
    <w:rsid w:val="00377C23"/>
    <w:rsid w:val="003874BD"/>
    <w:rsid w:val="003874C4"/>
    <w:rsid w:val="00395971"/>
    <w:rsid w:val="003A3A16"/>
    <w:rsid w:val="003B13E1"/>
    <w:rsid w:val="003B69EA"/>
    <w:rsid w:val="003C4262"/>
    <w:rsid w:val="003C444D"/>
    <w:rsid w:val="003D0DDF"/>
    <w:rsid w:val="003D7D82"/>
    <w:rsid w:val="003E5661"/>
    <w:rsid w:val="00401C3A"/>
    <w:rsid w:val="00425A45"/>
    <w:rsid w:val="00431B55"/>
    <w:rsid w:val="00434A9D"/>
    <w:rsid w:val="004557CB"/>
    <w:rsid w:val="00460250"/>
    <w:rsid w:val="00463F51"/>
    <w:rsid w:val="00466DFA"/>
    <w:rsid w:val="00472129"/>
    <w:rsid w:val="0047224B"/>
    <w:rsid w:val="00484315"/>
    <w:rsid w:val="004863C0"/>
    <w:rsid w:val="00492F10"/>
    <w:rsid w:val="00494F2F"/>
    <w:rsid w:val="004A34ED"/>
    <w:rsid w:val="004B1D51"/>
    <w:rsid w:val="004B4E6B"/>
    <w:rsid w:val="004C1D22"/>
    <w:rsid w:val="004E35A0"/>
    <w:rsid w:val="004E573C"/>
    <w:rsid w:val="004E615A"/>
    <w:rsid w:val="004E7149"/>
    <w:rsid w:val="004F055C"/>
    <w:rsid w:val="004F26C4"/>
    <w:rsid w:val="004F7AA2"/>
    <w:rsid w:val="004F7F48"/>
    <w:rsid w:val="00524225"/>
    <w:rsid w:val="0053012E"/>
    <w:rsid w:val="005373E3"/>
    <w:rsid w:val="00540F73"/>
    <w:rsid w:val="00545B70"/>
    <w:rsid w:val="005522DD"/>
    <w:rsid w:val="00553DF0"/>
    <w:rsid w:val="005564F9"/>
    <w:rsid w:val="00562862"/>
    <w:rsid w:val="00564BC4"/>
    <w:rsid w:val="00565FEC"/>
    <w:rsid w:val="00567936"/>
    <w:rsid w:val="00571C6B"/>
    <w:rsid w:val="00582414"/>
    <w:rsid w:val="0058303E"/>
    <w:rsid w:val="0058398D"/>
    <w:rsid w:val="0058458B"/>
    <w:rsid w:val="005907D8"/>
    <w:rsid w:val="00596114"/>
    <w:rsid w:val="00597849"/>
    <w:rsid w:val="005A301A"/>
    <w:rsid w:val="005A384B"/>
    <w:rsid w:val="005B0DC1"/>
    <w:rsid w:val="005B42F7"/>
    <w:rsid w:val="005B77B8"/>
    <w:rsid w:val="005C0CA8"/>
    <w:rsid w:val="005C536E"/>
    <w:rsid w:val="005D20CA"/>
    <w:rsid w:val="005D2B4B"/>
    <w:rsid w:val="005D2DD0"/>
    <w:rsid w:val="005D7727"/>
    <w:rsid w:val="005E0E21"/>
    <w:rsid w:val="005E6FF5"/>
    <w:rsid w:val="005E79E9"/>
    <w:rsid w:val="005F5D68"/>
    <w:rsid w:val="00600EF6"/>
    <w:rsid w:val="00606FF0"/>
    <w:rsid w:val="00607106"/>
    <w:rsid w:val="00611A12"/>
    <w:rsid w:val="006130DB"/>
    <w:rsid w:val="006206FF"/>
    <w:rsid w:val="00620EBD"/>
    <w:rsid w:val="00620FB6"/>
    <w:rsid w:val="00623467"/>
    <w:rsid w:val="00624B96"/>
    <w:rsid w:val="00631538"/>
    <w:rsid w:val="00637660"/>
    <w:rsid w:val="00644BF9"/>
    <w:rsid w:val="006545C9"/>
    <w:rsid w:val="00656E11"/>
    <w:rsid w:val="00657D73"/>
    <w:rsid w:val="00674530"/>
    <w:rsid w:val="00677639"/>
    <w:rsid w:val="00681BE0"/>
    <w:rsid w:val="0069552E"/>
    <w:rsid w:val="00697C53"/>
    <w:rsid w:val="006A1D82"/>
    <w:rsid w:val="006A49CF"/>
    <w:rsid w:val="006A6916"/>
    <w:rsid w:val="006A790C"/>
    <w:rsid w:val="006B4F4B"/>
    <w:rsid w:val="006C1797"/>
    <w:rsid w:val="006D02EB"/>
    <w:rsid w:val="006D717F"/>
    <w:rsid w:val="006D7239"/>
    <w:rsid w:val="006E33D4"/>
    <w:rsid w:val="006E4DAB"/>
    <w:rsid w:val="006F62FD"/>
    <w:rsid w:val="006F6FB1"/>
    <w:rsid w:val="00703516"/>
    <w:rsid w:val="00703B64"/>
    <w:rsid w:val="00705E5A"/>
    <w:rsid w:val="007065A6"/>
    <w:rsid w:val="00711681"/>
    <w:rsid w:val="00713E28"/>
    <w:rsid w:val="007167CC"/>
    <w:rsid w:val="00725599"/>
    <w:rsid w:val="007327F6"/>
    <w:rsid w:val="00740F70"/>
    <w:rsid w:val="00741AA6"/>
    <w:rsid w:val="007479CA"/>
    <w:rsid w:val="0076129B"/>
    <w:rsid w:val="00770991"/>
    <w:rsid w:val="00773521"/>
    <w:rsid w:val="00773C7F"/>
    <w:rsid w:val="00781ABA"/>
    <w:rsid w:val="00781C11"/>
    <w:rsid w:val="007822BE"/>
    <w:rsid w:val="00784D07"/>
    <w:rsid w:val="007931B4"/>
    <w:rsid w:val="00796A16"/>
    <w:rsid w:val="007A3F35"/>
    <w:rsid w:val="007B3CF7"/>
    <w:rsid w:val="007B5641"/>
    <w:rsid w:val="007B77FC"/>
    <w:rsid w:val="007D000C"/>
    <w:rsid w:val="007D3B86"/>
    <w:rsid w:val="007E1FFB"/>
    <w:rsid w:val="007F0E2F"/>
    <w:rsid w:val="007F33EF"/>
    <w:rsid w:val="0080151F"/>
    <w:rsid w:val="00801E4B"/>
    <w:rsid w:val="00812754"/>
    <w:rsid w:val="00814698"/>
    <w:rsid w:val="00814F57"/>
    <w:rsid w:val="008226A7"/>
    <w:rsid w:val="008234DC"/>
    <w:rsid w:val="0082795B"/>
    <w:rsid w:val="008320C2"/>
    <w:rsid w:val="00835F7A"/>
    <w:rsid w:val="00843B96"/>
    <w:rsid w:val="00850F0C"/>
    <w:rsid w:val="008613FD"/>
    <w:rsid w:val="00864FB5"/>
    <w:rsid w:val="00874EDF"/>
    <w:rsid w:val="00874F5C"/>
    <w:rsid w:val="00882954"/>
    <w:rsid w:val="00882DF9"/>
    <w:rsid w:val="0089580F"/>
    <w:rsid w:val="008A0C17"/>
    <w:rsid w:val="008A39F7"/>
    <w:rsid w:val="008A69B4"/>
    <w:rsid w:val="008A783E"/>
    <w:rsid w:val="008B3CCA"/>
    <w:rsid w:val="008B55DF"/>
    <w:rsid w:val="008B6379"/>
    <w:rsid w:val="008C23E1"/>
    <w:rsid w:val="008E501F"/>
    <w:rsid w:val="008E6E7D"/>
    <w:rsid w:val="008F1E9E"/>
    <w:rsid w:val="008F5D72"/>
    <w:rsid w:val="008F757E"/>
    <w:rsid w:val="00900A00"/>
    <w:rsid w:val="00903FDA"/>
    <w:rsid w:val="0090499D"/>
    <w:rsid w:val="00917AE9"/>
    <w:rsid w:val="009218A6"/>
    <w:rsid w:val="00924C3E"/>
    <w:rsid w:val="00935B72"/>
    <w:rsid w:val="0094023A"/>
    <w:rsid w:val="009432FC"/>
    <w:rsid w:val="009433CD"/>
    <w:rsid w:val="00945F06"/>
    <w:rsid w:val="00950087"/>
    <w:rsid w:val="00950332"/>
    <w:rsid w:val="0095600E"/>
    <w:rsid w:val="009576E9"/>
    <w:rsid w:val="0096035D"/>
    <w:rsid w:val="00962FA2"/>
    <w:rsid w:val="00974409"/>
    <w:rsid w:val="009766FA"/>
    <w:rsid w:val="009773A5"/>
    <w:rsid w:val="00977AF8"/>
    <w:rsid w:val="00981C29"/>
    <w:rsid w:val="00987B05"/>
    <w:rsid w:val="0099207E"/>
    <w:rsid w:val="009A0D9B"/>
    <w:rsid w:val="009A3D26"/>
    <w:rsid w:val="009A695F"/>
    <w:rsid w:val="009B07AD"/>
    <w:rsid w:val="009B2DDA"/>
    <w:rsid w:val="009C6B51"/>
    <w:rsid w:val="009D119A"/>
    <w:rsid w:val="009D656F"/>
    <w:rsid w:val="009D7CCA"/>
    <w:rsid w:val="009E204A"/>
    <w:rsid w:val="00A00104"/>
    <w:rsid w:val="00A02D47"/>
    <w:rsid w:val="00A072EC"/>
    <w:rsid w:val="00A20932"/>
    <w:rsid w:val="00A22407"/>
    <w:rsid w:val="00A309C1"/>
    <w:rsid w:val="00A43048"/>
    <w:rsid w:val="00A577B4"/>
    <w:rsid w:val="00A63260"/>
    <w:rsid w:val="00A70A0D"/>
    <w:rsid w:val="00A722FE"/>
    <w:rsid w:val="00A7486E"/>
    <w:rsid w:val="00A81C02"/>
    <w:rsid w:val="00A93EE0"/>
    <w:rsid w:val="00A94925"/>
    <w:rsid w:val="00AA1259"/>
    <w:rsid w:val="00AA710A"/>
    <w:rsid w:val="00AB382C"/>
    <w:rsid w:val="00AB5F12"/>
    <w:rsid w:val="00AC12BF"/>
    <w:rsid w:val="00AC3CB6"/>
    <w:rsid w:val="00B214D5"/>
    <w:rsid w:val="00B22477"/>
    <w:rsid w:val="00B23EEC"/>
    <w:rsid w:val="00B23F7C"/>
    <w:rsid w:val="00B25F93"/>
    <w:rsid w:val="00B43268"/>
    <w:rsid w:val="00B45D3F"/>
    <w:rsid w:val="00B52B6B"/>
    <w:rsid w:val="00B62C42"/>
    <w:rsid w:val="00B642D9"/>
    <w:rsid w:val="00B73025"/>
    <w:rsid w:val="00B7326C"/>
    <w:rsid w:val="00B760B5"/>
    <w:rsid w:val="00B84CE4"/>
    <w:rsid w:val="00B9348A"/>
    <w:rsid w:val="00B93546"/>
    <w:rsid w:val="00B97474"/>
    <w:rsid w:val="00BA0640"/>
    <w:rsid w:val="00BA672C"/>
    <w:rsid w:val="00BA6E6E"/>
    <w:rsid w:val="00BB470C"/>
    <w:rsid w:val="00BD28D8"/>
    <w:rsid w:val="00BD383E"/>
    <w:rsid w:val="00BE0D5A"/>
    <w:rsid w:val="00BE1DB0"/>
    <w:rsid w:val="00BE506D"/>
    <w:rsid w:val="00BE5DD5"/>
    <w:rsid w:val="00BF4EE8"/>
    <w:rsid w:val="00C00D17"/>
    <w:rsid w:val="00C16062"/>
    <w:rsid w:val="00C17FE2"/>
    <w:rsid w:val="00C202F9"/>
    <w:rsid w:val="00C2287A"/>
    <w:rsid w:val="00C27372"/>
    <w:rsid w:val="00C33575"/>
    <w:rsid w:val="00C35484"/>
    <w:rsid w:val="00C40C6A"/>
    <w:rsid w:val="00C41AEC"/>
    <w:rsid w:val="00C44F06"/>
    <w:rsid w:val="00C5536C"/>
    <w:rsid w:val="00C577DE"/>
    <w:rsid w:val="00C7021C"/>
    <w:rsid w:val="00C710F0"/>
    <w:rsid w:val="00C71584"/>
    <w:rsid w:val="00C8465A"/>
    <w:rsid w:val="00C864B4"/>
    <w:rsid w:val="00C87D19"/>
    <w:rsid w:val="00C9573B"/>
    <w:rsid w:val="00CB225C"/>
    <w:rsid w:val="00CC254A"/>
    <w:rsid w:val="00CC52EA"/>
    <w:rsid w:val="00CD1621"/>
    <w:rsid w:val="00CD236E"/>
    <w:rsid w:val="00CE2C8A"/>
    <w:rsid w:val="00CE6A0F"/>
    <w:rsid w:val="00CF1B6C"/>
    <w:rsid w:val="00CF1D18"/>
    <w:rsid w:val="00CF5F74"/>
    <w:rsid w:val="00D03BFE"/>
    <w:rsid w:val="00D05228"/>
    <w:rsid w:val="00D05A5E"/>
    <w:rsid w:val="00D07BCB"/>
    <w:rsid w:val="00D15615"/>
    <w:rsid w:val="00D20D8C"/>
    <w:rsid w:val="00D212CB"/>
    <w:rsid w:val="00D264C0"/>
    <w:rsid w:val="00D456AF"/>
    <w:rsid w:val="00D50938"/>
    <w:rsid w:val="00D554AA"/>
    <w:rsid w:val="00D56FA7"/>
    <w:rsid w:val="00D7328D"/>
    <w:rsid w:val="00D74570"/>
    <w:rsid w:val="00D76966"/>
    <w:rsid w:val="00D804B9"/>
    <w:rsid w:val="00D8192F"/>
    <w:rsid w:val="00DA14FD"/>
    <w:rsid w:val="00DA7AA9"/>
    <w:rsid w:val="00DB2CB4"/>
    <w:rsid w:val="00DC2C3C"/>
    <w:rsid w:val="00DC3203"/>
    <w:rsid w:val="00DD1C09"/>
    <w:rsid w:val="00DD2741"/>
    <w:rsid w:val="00DE6945"/>
    <w:rsid w:val="00DF6C1C"/>
    <w:rsid w:val="00E100A7"/>
    <w:rsid w:val="00E12EC0"/>
    <w:rsid w:val="00E15FF1"/>
    <w:rsid w:val="00E20859"/>
    <w:rsid w:val="00E21D40"/>
    <w:rsid w:val="00E23B4B"/>
    <w:rsid w:val="00E339D7"/>
    <w:rsid w:val="00E34EE5"/>
    <w:rsid w:val="00E36B57"/>
    <w:rsid w:val="00E40E56"/>
    <w:rsid w:val="00E542EA"/>
    <w:rsid w:val="00E54EA6"/>
    <w:rsid w:val="00E61D85"/>
    <w:rsid w:val="00E633F6"/>
    <w:rsid w:val="00E63AB7"/>
    <w:rsid w:val="00E742E2"/>
    <w:rsid w:val="00E84802"/>
    <w:rsid w:val="00EA4740"/>
    <w:rsid w:val="00EA65E2"/>
    <w:rsid w:val="00EB3B0B"/>
    <w:rsid w:val="00EB3E75"/>
    <w:rsid w:val="00EC4A4B"/>
    <w:rsid w:val="00EE0185"/>
    <w:rsid w:val="00EE0CC3"/>
    <w:rsid w:val="00EF19F2"/>
    <w:rsid w:val="00F008D7"/>
    <w:rsid w:val="00F164D7"/>
    <w:rsid w:val="00F178E2"/>
    <w:rsid w:val="00F235DD"/>
    <w:rsid w:val="00F2735E"/>
    <w:rsid w:val="00F421C2"/>
    <w:rsid w:val="00F428C0"/>
    <w:rsid w:val="00F449A4"/>
    <w:rsid w:val="00F50708"/>
    <w:rsid w:val="00F511D0"/>
    <w:rsid w:val="00F57D3A"/>
    <w:rsid w:val="00F6504E"/>
    <w:rsid w:val="00F663F5"/>
    <w:rsid w:val="00F75041"/>
    <w:rsid w:val="00F777AD"/>
    <w:rsid w:val="00F77B3D"/>
    <w:rsid w:val="00F77FD9"/>
    <w:rsid w:val="00F844F9"/>
    <w:rsid w:val="00F902FA"/>
    <w:rsid w:val="00F941A1"/>
    <w:rsid w:val="00F97428"/>
    <w:rsid w:val="00FA0E6D"/>
    <w:rsid w:val="00FA1900"/>
    <w:rsid w:val="00FC39F9"/>
    <w:rsid w:val="00FC5C8E"/>
    <w:rsid w:val="00FD39D9"/>
    <w:rsid w:val="00FE2D45"/>
    <w:rsid w:val="00FE3515"/>
    <w:rsid w:val="00FF188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8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會時間"/>
    <w:basedOn w:val="a"/>
    <w:rsid w:val="00D15615"/>
    <w:pPr>
      <w:spacing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customStyle="1" w:styleId="a4">
    <w:name w:val="開會地點"/>
    <w:basedOn w:val="a"/>
    <w:rsid w:val="00D15615"/>
    <w:pPr>
      <w:spacing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customStyle="1" w:styleId="a5">
    <w:name w:val="主持人"/>
    <w:basedOn w:val="a"/>
    <w:rsid w:val="00D15615"/>
    <w:pPr>
      <w:snapToGrid w:val="0"/>
      <w:spacing w:line="500" w:lineRule="exact"/>
      <w:ind w:left="1281" w:hanging="1281"/>
    </w:pPr>
    <w:rPr>
      <w:rFonts w:ascii="Arial" w:eastAsia="標楷體" w:hAnsi="Arial"/>
      <w:sz w:val="32"/>
      <w:szCs w:val="20"/>
    </w:rPr>
  </w:style>
  <w:style w:type="paragraph" w:customStyle="1" w:styleId="a6">
    <w:name w:val="開會事由"/>
    <w:basedOn w:val="a"/>
    <w:rsid w:val="00D15615"/>
    <w:pPr>
      <w:spacing w:before="240"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styleId="a7">
    <w:name w:val="Balloon Text"/>
    <w:basedOn w:val="a"/>
    <w:semiHidden/>
    <w:rsid w:val="004B4E6B"/>
    <w:rPr>
      <w:rFonts w:ascii="Arial" w:hAnsi="Arial"/>
      <w:sz w:val="18"/>
      <w:szCs w:val="18"/>
    </w:rPr>
  </w:style>
  <w:style w:type="table" w:styleId="a8">
    <w:name w:val="Table Grid"/>
    <w:basedOn w:val="a1"/>
    <w:rsid w:val="004B4E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0165C5"/>
  </w:style>
  <w:style w:type="paragraph" w:styleId="ab">
    <w:name w:val="header"/>
    <w:basedOn w:val="a"/>
    <w:link w:val="ac"/>
    <w:rsid w:val="009C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C6B51"/>
    <w:rPr>
      <w:kern w:val="2"/>
    </w:rPr>
  </w:style>
  <w:style w:type="paragraph" w:customStyle="1" w:styleId="-11">
    <w:name w:val="彩色清單 - 輔色 11"/>
    <w:basedOn w:val="a"/>
    <w:uiPriority w:val="34"/>
    <w:qFormat/>
    <w:rsid w:val="00924C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footnote text"/>
    <w:basedOn w:val="a"/>
    <w:link w:val="ae"/>
    <w:rsid w:val="00E61D85"/>
  </w:style>
  <w:style w:type="character" w:customStyle="1" w:styleId="ae">
    <w:name w:val="註腳文字 字元"/>
    <w:link w:val="ad"/>
    <w:rsid w:val="00E61D85"/>
    <w:rPr>
      <w:kern w:val="2"/>
      <w:sz w:val="24"/>
      <w:szCs w:val="24"/>
    </w:rPr>
  </w:style>
  <w:style w:type="character" w:styleId="af">
    <w:name w:val="footnote reference"/>
    <w:rsid w:val="00E61D85"/>
    <w:rPr>
      <w:vertAlign w:val="superscript"/>
    </w:rPr>
  </w:style>
  <w:style w:type="paragraph" w:customStyle="1" w:styleId="Default">
    <w:name w:val="Default"/>
    <w:rsid w:val="000E2C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4A34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8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會時間"/>
    <w:basedOn w:val="a"/>
    <w:rsid w:val="00D15615"/>
    <w:pPr>
      <w:spacing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customStyle="1" w:styleId="a4">
    <w:name w:val="開會地點"/>
    <w:basedOn w:val="a"/>
    <w:rsid w:val="00D15615"/>
    <w:pPr>
      <w:spacing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customStyle="1" w:styleId="a5">
    <w:name w:val="主持人"/>
    <w:basedOn w:val="a"/>
    <w:rsid w:val="00D15615"/>
    <w:pPr>
      <w:snapToGrid w:val="0"/>
      <w:spacing w:line="500" w:lineRule="exact"/>
      <w:ind w:left="1281" w:hanging="1281"/>
    </w:pPr>
    <w:rPr>
      <w:rFonts w:ascii="Arial" w:eastAsia="標楷體" w:hAnsi="Arial"/>
      <w:sz w:val="32"/>
      <w:szCs w:val="20"/>
    </w:rPr>
  </w:style>
  <w:style w:type="paragraph" w:customStyle="1" w:styleId="a6">
    <w:name w:val="開會事由"/>
    <w:basedOn w:val="a"/>
    <w:rsid w:val="00D15615"/>
    <w:pPr>
      <w:spacing w:before="240"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styleId="a7">
    <w:name w:val="Balloon Text"/>
    <w:basedOn w:val="a"/>
    <w:semiHidden/>
    <w:rsid w:val="004B4E6B"/>
    <w:rPr>
      <w:rFonts w:ascii="Arial" w:hAnsi="Arial"/>
      <w:sz w:val="18"/>
      <w:szCs w:val="18"/>
    </w:rPr>
  </w:style>
  <w:style w:type="table" w:styleId="a8">
    <w:name w:val="Table Grid"/>
    <w:basedOn w:val="a1"/>
    <w:rsid w:val="004B4E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0165C5"/>
  </w:style>
  <w:style w:type="paragraph" w:styleId="ab">
    <w:name w:val="header"/>
    <w:basedOn w:val="a"/>
    <w:link w:val="ac"/>
    <w:rsid w:val="009C6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C6B51"/>
    <w:rPr>
      <w:kern w:val="2"/>
    </w:rPr>
  </w:style>
  <w:style w:type="paragraph" w:customStyle="1" w:styleId="-11">
    <w:name w:val="彩色清單 - 輔色 11"/>
    <w:basedOn w:val="a"/>
    <w:uiPriority w:val="34"/>
    <w:qFormat/>
    <w:rsid w:val="00924C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footnote text"/>
    <w:basedOn w:val="a"/>
    <w:link w:val="ae"/>
    <w:rsid w:val="00E61D85"/>
  </w:style>
  <w:style w:type="character" w:customStyle="1" w:styleId="ae">
    <w:name w:val="註腳文字 字元"/>
    <w:link w:val="ad"/>
    <w:rsid w:val="00E61D85"/>
    <w:rPr>
      <w:kern w:val="2"/>
      <w:sz w:val="24"/>
      <w:szCs w:val="24"/>
    </w:rPr>
  </w:style>
  <w:style w:type="character" w:styleId="af">
    <w:name w:val="footnote reference"/>
    <w:rsid w:val="00E61D85"/>
    <w:rPr>
      <w:vertAlign w:val="superscript"/>
    </w:rPr>
  </w:style>
  <w:style w:type="paragraph" w:customStyle="1" w:styleId="Default">
    <w:name w:val="Default"/>
    <w:rsid w:val="000E2C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List Paragraph"/>
    <w:basedOn w:val="a"/>
    <w:uiPriority w:val="72"/>
    <w:qFormat/>
    <w:rsid w:val="004A34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2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5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5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7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632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37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09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12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E5B28-CC32-4C01-B12E-8CA6B0BD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開會事由：台灣數學教育學會理監事會議</vt:lpstr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開會事由：台灣數學教育學會理監事會議</dc:title>
  <dc:creator>R203</dc:creator>
  <cp:lastModifiedBy>leeys</cp:lastModifiedBy>
  <cp:revision>10</cp:revision>
  <cp:lastPrinted>2010-04-28T01:35:00Z</cp:lastPrinted>
  <dcterms:created xsi:type="dcterms:W3CDTF">2013-06-05T00:58:00Z</dcterms:created>
  <dcterms:modified xsi:type="dcterms:W3CDTF">2013-06-11T03:09:00Z</dcterms:modified>
</cp:coreProperties>
</file>